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9B" w:rsidRPr="003943F5" w:rsidRDefault="0082679B" w:rsidP="003943F5">
      <w:pPr>
        <w:spacing w:before="12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70C0"/>
          <w:spacing w:val="-15"/>
          <w:sz w:val="36"/>
          <w:szCs w:val="36"/>
          <w:lang w:eastAsia="ru-RU"/>
        </w:rPr>
      </w:pPr>
      <w:r w:rsidRPr="0082679B">
        <w:rPr>
          <w:rFonts w:ascii="Times New Roman" w:eastAsia="Times New Roman" w:hAnsi="Times New Roman" w:cs="Times New Roman"/>
          <w:b/>
          <w:color w:val="0070C0"/>
          <w:spacing w:val="-15"/>
          <w:sz w:val="36"/>
          <w:szCs w:val="36"/>
          <w:lang w:eastAsia="ru-RU"/>
        </w:rPr>
        <w:t>Документация воспитателя ДОУ</w:t>
      </w:r>
    </w:p>
    <w:tbl>
      <w:tblPr>
        <w:tblStyle w:val="a8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6"/>
        <w:gridCol w:w="8213"/>
      </w:tblGrid>
      <w:tr w:rsidR="0082679B" w:rsidTr="0082679B">
        <w:tc>
          <w:tcPr>
            <w:tcW w:w="0" w:type="auto"/>
          </w:tcPr>
          <w:p w:rsidR="0082679B" w:rsidRDefault="0082679B" w:rsidP="003943F5">
            <w:pPr>
              <w:spacing w:before="120" w:after="120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-15"/>
                <w:sz w:val="32"/>
                <w:szCs w:val="32"/>
                <w:lang w:eastAsia="ru-RU"/>
              </w:rPr>
            </w:pPr>
            <w:r w:rsidRPr="0082679B">
              <w:rPr>
                <w:rFonts w:ascii="Times New Roman" w:eastAsia="Times New Roman" w:hAnsi="Times New Roman" w:cs="Times New Roman"/>
                <w:b/>
                <w:spacing w:val="-15"/>
                <w:sz w:val="32"/>
                <w:szCs w:val="32"/>
                <w:lang w:eastAsia="ru-RU"/>
              </w:rPr>
              <w:drawing>
                <wp:inline distT="0" distB="0" distL="0" distR="0">
                  <wp:extent cx="1443809" cy="1266825"/>
                  <wp:effectExtent l="19050" t="0" r="3991" b="0"/>
                  <wp:docPr id="2" name="Рисунок 1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581" cy="1273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82679B" w:rsidRPr="0082679B" w:rsidRDefault="0082679B" w:rsidP="003943F5">
            <w:pPr>
              <w:spacing w:before="120" w:after="120"/>
              <w:jc w:val="both"/>
              <w:outlineLvl w:val="2"/>
              <w:rPr>
                <w:rFonts w:ascii="Times New Roman" w:eastAsia="Times New Roman" w:hAnsi="Times New Roman" w:cs="Times New Roman"/>
                <w:b/>
                <w:spacing w:val="-15"/>
                <w:sz w:val="28"/>
                <w:szCs w:val="28"/>
                <w:lang w:eastAsia="ru-RU"/>
              </w:rPr>
            </w:pPr>
            <w:r w:rsidRPr="00826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работе воспитателя, как и в любой другой деятельности, необходим порядок и планомерность.         Только при этих условиях, возможно, получить удовлетворение. Не секрет, что оформлению документов часто отводится второстепенная роль. Однако оформленная своевременно и корректно, она может стать нашим первым помощником.</w:t>
            </w:r>
          </w:p>
        </w:tc>
      </w:tr>
    </w:tbl>
    <w:p w:rsidR="0082679B" w:rsidRPr="0082679B" w:rsidRDefault="0082679B" w:rsidP="0082679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Попробуем рассмотреть значение каждого документа в отдельности.</w:t>
      </w:r>
    </w:p>
    <w:p w:rsidR="0082679B" w:rsidRPr="0082679B" w:rsidRDefault="0082679B" w:rsidP="003943F5">
      <w:pPr>
        <w:numPr>
          <w:ilvl w:val="0"/>
          <w:numId w:val="1"/>
        </w:numPr>
        <w:spacing w:after="0" w:line="240" w:lineRule="auto"/>
        <w:ind w:left="49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Табель посещаемости</w:t>
      </w:r>
    </w:p>
    <w:p w:rsidR="0082679B" w:rsidRPr="0082679B" w:rsidRDefault="0082679B" w:rsidP="003943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9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необходим для того, чтобы ежедневно фиксировать количество детей в группе. Это помогает обеспечить питание детей и проведение занятий </w:t>
      </w:r>
      <w:r w:rsidRPr="008267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(раздаточный материал для каждого ребенка)</w:t>
      </w:r>
      <w:r w:rsidRPr="0082679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он помогает отследить заболеваемость детей в определенный период.</w:t>
      </w:r>
    </w:p>
    <w:p w:rsidR="0082679B" w:rsidRPr="0082679B" w:rsidRDefault="0082679B" w:rsidP="003943F5">
      <w:pPr>
        <w:numPr>
          <w:ilvl w:val="0"/>
          <w:numId w:val="2"/>
        </w:numPr>
        <w:spacing w:after="0" w:line="240" w:lineRule="auto"/>
        <w:ind w:left="49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детях и их родителях</w:t>
      </w:r>
    </w:p>
    <w:p w:rsidR="0082679B" w:rsidRPr="0082679B" w:rsidRDefault="0082679B" w:rsidP="00826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официально принятой практике в специальном журнале обычно имеются следующие сведения о детях, посещающих группу:</w:t>
      </w:r>
    </w:p>
    <w:p w:rsidR="0082679B" w:rsidRPr="0082679B" w:rsidRDefault="0082679B" w:rsidP="00826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9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 ребенка;</w:t>
      </w:r>
    </w:p>
    <w:p w:rsidR="0082679B" w:rsidRPr="0082679B" w:rsidRDefault="0082679B" w:rsidP="00826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9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рождения;</w:t>
      </w:r>
    </w:p>
    <w:p w:rsidR="0082679B" w:rsidRPr="0082679B" w:rsidRDefault="0082679B" w:rsidP="00826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9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проживания и телефоны;</w:t>
      </w:r>
    </w:p>
    <w:p w:rsidR="0082679B" w:rsidRPr="0082679B" w:rsidRDefault="0082679B" w:rsidP="00826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9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ФИО родителей, бабушек и дедушек;</w:t>
      </w:r>
    </w:p>
    <w:p w:rsidR="0082679B" w:rsidRPr="0082679B" w:rsidRDefault="0082679B" w:rsidP="00826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9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работы родителей и телефоны;</w:t>
      </w:r>
    </w:p>
    <w:p w:rsidR="0082679B" w:rsidRPr="0082679B" w:rsidRDefault="0082679B" w:rsidP="00826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9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социальные статус семьи </w:t>
      </w:r>
      <w:r w:rsidRPr="008267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(количество детей в семье, жилищные условия, полная - не полная семья)</w:t>
      </w:r>
      <w:r w:rsidRPr="008267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79B" w:rsidRPr="0082679B" w:rsidRDefault="0082679B" w:rsidP="00826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Подобная информация возникает из тактичного общения воспитателя с родителями и другими членами семьи. Причем сведения эти должны быть конфиденциальными, ибо речь идет о благе ребенка.</w:t>
      </w:r>
    </w:p>
    <w:p w:rsidR="0082679B" w:rsidRPr="0082679B" w:rsidRDefault="0082679B" w:rsidP="003943F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 воспитателя зачастую помогает нейтрализовать возможное негативное воздействие семейной обстановки на ребенка, сделать его жизнь более благополучной и гармоничной.</w:t>
      </w:r>
    </w:p>
    <w:p w:rsidR="0082679B" w:rsidRPr="0082679B" w:rsidRDefault="0082679B" w:rsidP="003943F5">
      <w:pPr>
        <w:numPr>
          <w:ilvl w:val="0"/>
          <w:numId w:val="3"/>
        </w:numPr>
        <w:spacing w:after="0" w:line="240" w:lineRule="auto"/>
        <w:ind w:left="49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Лист здоровья</w:t>
      </w:r>
    </w:p>
    <w:p w:rsidR="0082679B" w:rsidRPr="0082679B" w:rsidRDefault="0082679B" w:rsidP="0039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работают в тесном контакте с медицинским персоналом детского сада. В практике важно выработать дифференцированный подход к детям с учетом состояния их здоровья. Для этого в группах имеются так называемые «Листы здоровья», которые заполняются медицинским персоналом. Как известно, для формирования правильной осанки и профилактики нарушений зрения немаловажное значение имеет правильная посадка детей за столом, для чего каждому ребенку подбирается комплект мебели. Рост и вес детей определяется 2 раза в год, соответственно и комплект мебели должен определяться 2 раза в год.</w:t>
      </w:r>
    </w:p>
    <w:p w:rsidR="0082679B" w:rsidRDefault="0082679B" w:rsidP="0039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 осуществляет распределение детей по группам здоровья. По результатам </w:t>
      </w:r>
      <w:proofErr w:type="spellStart"/>
      <w:r w:rsidRPr="008267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профосмотров</w:t>
      </w:r>
      <w:proofErr w:type="spellEnd"/>
      <w:r w:rsidRPr="00826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267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(проводимых 2 раза в год в садовских группах и 4 раза в год в группах раннего возраста)</w:t>
      </w:r>
      <w:r w:rsidRPr="0082679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зависимости от характера и степени выраженности отклонений в состоянии здоровья детей, врач дает рекомендации, фиксируя их документально. В практической работе воспитателя важны именно рекомендации, а не клинический диагноз </w:t>
      </w:r>
      <w:r w:rsidRPr="008267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(он является врачебной тайной)</w:t>
      </w:r>
      <w:r w:rsidRPr="0082679B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перечисленное отражается в «Листе здоровья» на каждого ребенка.</w:t>
      </w:r>
    </w:p>
    <w:p w:rsidR="003943F5" w:rsidRDefault="003943F5" w:rsidP="0039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3F5" w:rsidRPr="0082679B" w:rsidRDefault="003943F5" w:rsidP="003943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679B" w:rsidRPr="0082679B" w:rsidRDefault="0082679B" w:rsidP="003943F5">
      <w:pPr>
        <w:numPr>
          <w:ilvl w:val="0"/>
          <w:numId w:val="4"/>
        </w:numPr>
        <w:spacing w:after="0" w:line="240" w:lineRule="auto"/>
        <w:ind w:left="49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Возрастной список детей</w:t>
      </w:r>
    </w:p>
    <w:p w:rsidR="0082679B" w:rsidRPr="0082679B" w:rsidRDefault="0082679B" w:rsidP="0082679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детей в одной и той же группе неоднороден по возрасту, и разница может доходить до года. Воспитатели должны учитывать возраст каждого ребенка в группе, так как разница в возрасте влияет на особенности индивидуального подхода к каждому из детей. Например, если в группе дети трех лет с половиной лет и четырех лет, то во взаимоотношениях с ними воспитатель должен учитывать возрастные изменения психики, связанные с «кризисом </w:t>
      </w:r>
      <w:proofErr w:type="spellStart"/>
      <w:r w:rsidRPr="0082679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трехчетырехлетних</w:t>
      </w:r>
      <w:proofErr w:type="spellEnd"/>
      <w:r w:rsidRPr="0082679B">
        <w:rPr>
          <w:rFonts w:ascii="Times New Roman" w:eastAsia="Times New Roman" w:hAnsi="Times New Roman" w:cs="Times New Roman"/>
          <w:sz w:val="28"/>
          <w:szCs w:val="28"/>
          <w:lang w:eastAsia="ru-RU"/>
        </w:rPr>
        <w:t>». У одних детей активная фаза кризиса в разгаре, у других - кризис завершается, они постепенно становятся более контактными и управляемыми и значит могут более продуктивно и комфортно ощущать себя в коллективе. Простой список с указанием возраста может помочь предотвратить весьма серьезные проблемы в группе.</w:t>
      </w:r>
    </w:p>
    <w:p w:rsidR="0082679B" w:rsidRPr="0082679B" w:rsidRDefault="0082679B" w:rsidP="003943F5">
      <w:pPr>
        <w:numPr>
          <w:ilvl w:val="0"/>
          <w:numId w:val="5"/>
        </w:numPr>
        <w:spacing w:after="0" w:line="240" w:lineRule="auto"/>
        <w:ind w:left="49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Схема посадки детей за столами</w:t>
      </w:r>
    </w:p>
    <w:p w:rsidR="0082679B" w:rsidRPr="0082679B" w:rsidRDefault="0082679B" w:rsidP="0082679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9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она помогает правильно подобрать мебель по росту, произвести посадку детей, что является профилактикой нарушения осанки и зрения. Для закрепления места на определенный период существует схема посадки детей за столами, которая по мере необходимости корректируется в зависимости от изменений в физическом состоянии детей в группе.</w:t>
      </w:r>
    </w:p>
    <w:p w:rsidR="0082679B" w:rsidRPr="0082679B" w:rsidRDefault="0082679B" w:rsidP="003943F5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Сетка образовательной деятельности</w:t>
      </w:r>
    </w:p>
    <w:p w:rsidR="0082679B" w:rsidRPr="0082679B" w:rsidRDefault="0082679B" w:rsidP="0082679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Сетка образовательной деятельности помогает систематизировать работу с детьми в течение текущего месяца. Согласно требованию </w:t>
      </w:r>
      <w:proofErr w:type="spellStart"/>
      <w:r w:rsidRPr="008267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СанПиНа</w:t>
      </w:r>
      <w:proofErr w:type="spellEnd"/>
      <w:r w:rsidRPr="0082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максимально допустимом объеме образовательной нагрузки в первой половине дня в младшей и средней группах не превышает 30-40 минут соответственно, а в старшей и подготовительной 45 минут и 1. 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и образовательной деятельности - не менее 10 минут.</w:t>
      </w:r>
    </w:p>
    <w:p w:rsidR="0082679B" w:rsidRPr="0082679B" w:rsidRDefault="0082679B" w:rsidP="003943F5">
      <w:pPr>
        <w:numPr>
          <w:ilvl w:val="0"/>
          <w:numId w:val="7"/>
        </w:numPr>
        <w:spacing w:after="0" w:line="240" w:lineRule="auto"/>
        <w:ind w:left="49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Перспективный план на год</w:t>
      </w:r>
    </w:p>
    <w:p w:rsidR="0082679B" w:rsidRPr="0082679B" w:rsidRDefault="0082679B" w:rsidP="0082679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9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началу учебного года воспитатель составляет перспективный план, который помогает ему планомерно решать поставленные задачи, используя для этого эффективные методики, индивидуальную работу с детьми и работу с родителями. Перспективному планированию предшествует всесторонний и глубокий анализ состояния воспитательно-образовательной работы в группе, выявление ее сильных и слабых сторон, определение актуальных задач на предстоящий учебный год.</w:t>
      </w:r>
    </w:p>
    <w:p w:rsidR="0082679B" w:rsidRPr="0082679B" w:rsidRDefault="0082679B" w:rsidP="003943F5">
      <w:pPr>
        <w:numPr>
          <w:ilvl w:val="0"/>
          <w:numId w:val="8"/>
        </w:numPr>
        <w:spacing w:after="0" w:line="240" w:lineRule="auto"/>
        <w:ind w:left="49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на месяц</w:t>
      </w:r>
    </w:p>
    <w:p w:rsidR="0082679B" w:rsidRPr="0082679B" w:rsidRDefault="0082679B" w:rsidP="0039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9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Для конкретизации и корректировки воспитательно-образовательной работы предусмотренной перспективным планом, воспитатель использует в работе календарные планы. Для удобства пользования планом воспитатель делит его на две части: первая и вторая половина дня.</w:t>
      </w:r>
    </w:p>
    <w:p w:rsidR="0082679B" w:rsidRPr="0082679B" w:rsidRDefault="0082679B" w:rsidP="0039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9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В первой половине дня воспитатель планирует: беседы, индивидуальную и совместную деятельность, чтение художественной литературы, утреннюю гимнастику, пальчиковую гимнастику, артикуляционную гимнастику, дидактические игры, привитие культурно-гигиенических навыков, прогулку, наблюдение погоды.</w:t>
      </w:r>
    </w:p>
    <w:p w:rsidR="0082679B" w:rsidRDefault="0082679B" w:rsidP="0039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половине дня воспитатель планирует: бодрящую гимнастику, беседы, индивидуальную работу, экспериментирование, сюжетно-ролевые и дидактические игры, прогулку, работу с родителями.</w:t>
      </w:r>
    </w:p>
    <w:p w:rsidR="003943F5" w:rsidRDefault="003943F5" w:rsidP="0039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3F5" w:rsidRPr="0082679B" w:rsidRDefault="003943F5" w:rsidP="003943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2679B" w:rsidRPr="0082679B" w:rsidRDefault="0082679B" w:rsidP="003943F5">
      <w:pPr>
        <w:numPr>
          <w:ilvl w:val="0"/>
          <w:numId w:val="9"/>
        </w:numPr>
        <w:spacing w:after="0" w:line="240" w:lineRule="auto"/>
        <w:ind w:left="49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</w:t>
      </w:r>
    </w:p>
    <w:p w:rsidR="0082679B" w:rsidRPr="0082679B" w:rsidRDefault="0082679B" w:rsidP="0039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9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Каждый воспитатель должен изучать своих воспитанников, следить за особенностями их развития. Изучать надо в системе и постоянно. Для этого существуют карты по диагностике знаний, умений, навыков детей по всем видам деятельности и итоговые таблицы результатов усвоения детьми программы.</w:t>
      </w:r>
    </w:p>
    <w:p w:rsidR="0082679B" w:rsidRPr="0082679B" w:rsidRDefault="0082679B" w:rsidP="0082679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9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Диагностику воспитатель должен проводить в начале и конце учебного года, что даст ему возможность сравнить результаты усвоения детьми программы и своевременно провести коррекцию познавательных процессов в сторону достижения ребенком возрастных норм.</w:t>
      </w:r>
    </w:p>
    <w:p w:rsidR="0082679B" w:rsidRPr="0082679B" w:rsidRDefault="0082679B" w:rsidP="0039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9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Pr="00826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82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Индивидуальный образовательный маршрут ребёнка</w:t>
      </w:r>
    </w:p>
    <w:p w:rsidR="0082679B" w:rsidRPr="0082679B" w:rsidRDefault="0082679B" w:rsidP="0039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Индивидуальный образовательный маршрут можно рассматривать как персональный путь компенсации трудностей в обучении, а затем и реализации личностного потенциала ребёнка: интеллектуального, эмоционально-волевого, </w:t>
      </w:r>
      <w:proofErr w:type="spellStart"/>
      <w:r w:rsidRPr="008267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82679B">
        <w:rPr>
          <w:rFonts w:ascii="Times New Roman" w:eastAsia="Times New Roman" w:hAnsi="Times New Roman" w:cs="Times New Roman"/>
          <w:sz w:val="28"/>
          <w:szCs w:val="28"/>
          <w:lang w:eastAsia="ru-RU"/>
        </w:rPr>
        <w:t>, нравственно-духовного. </w:t>
      </w:r>
    </w:p>
    <w:p w:rsidR="0082679B" w:rsidRPr="0082679B" w:rsidRDefault="0082679B" w:rsidP="0082679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Индивидуальный образовательный маршрут разрабатывается и осуществляется с детьми, включает в </w:t>
      </w:r>
      <w:r w:rsidRPr="008267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себя</w:t>
      </w:r>
      <w:r w:rsidRPr="0082679B">
        <w:rPr>
          <w:rFonts w:ascii="Times New Roman" w:eastAsia="Times New Roman" w:hAnsi="Times New Roman" w:cs="Times New Roman"/>
          <w:sz w:val="28"/>
          <w:szCs w:val="28"/>
          <w:lang w:eastAsia="ru-RU"/>
        </w:rPr>
        <w:t>: диагностику, индивидуальные педагогические технологии, мониторинг и корректировку, систематическое наблюдение и пошаговую фиксацию результатов. Для тех детей, на которых разработан ИОМ, заведена карта, которая включает в себя и протокол психодиагностического обследования на начало, конец учебного года. На каждого ребенка  разрабатывается  перспективный план работы на год (на квартал, на месяц).</w:t>
      </w:r>
    </w:p>
    <w:p w:rsidR="0082679B" w:rsidRPr="0082679B" w:rsidRDefault="0082679B" w:rsidP="0039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</w:t>
      </w:r>
      <w:r w:rsidRPr="00826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Pr="00826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Схема взаимодействия с семьей</w:t>
      </w:r>
    </w:p>
    <w:p w:rsidR="0082679B" w:rsidRPr="0082679B" w:rsidRDefault="0082679B" w:rsidP="0082679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9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Работа воспитателя не будет полноценной; если у него нет контакта с родителями детей. Необходимо знакомить родителей с программой обучения, целями и задачами воспитания, изучать передовой опыт семейного воспитания, знакомить родителей с жизнью и работой дошкольного учреждения. Работа с родителями должна вестись целенаправленно, планомерно и включать в себя индивидуальные и коллективные формы: беседы, родительские собрания, консультации, вечера досугов, выставки, Дни открытых дверей и т. д.</w:t>
      </w:r>
    </w:p>
    <w:p w:rsidR="0082679B" w:rsidRPr="0082679B" w:rsidRDefault="0082679B" w:rsidP="0082679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9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На родительских собраниях осуществляется педагогическое просвещение родителей. Темы собраний - самые разные. Воспитатель непременно должен вести протоколы родительских собраний для последующего их анализа.</w:t>
      </w:r>
    </w:p>
    <w:p w:rsidR="0082679B" w:rsidRPr="0082679B" w:rsidRDefault="003943F5" w:rsidP="003943F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12. </w:t>
      </w:r>
      <w:r w:rsidR="0082679B" w:rsidRPr="00826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Самообразование</w:t>
      </w:r>
    </w:p>
    <w:p w:rsidR="0082679B" w:rsidRPr="0082679B" w:rsidRDefault="0082679B" w:rsidP="0082679B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9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Общество постоянно предъявляет требования к системе образования. Воспитатель обязан своевременно знакомиться с новациями, пополнять профессиональный потенциал, совершенствовать педагогическое мастерство, применяя на практике новые образовательные технологии. Воспитатель должен вести тетрадь по самообразованию, записывая в нее название изученной литературы, название и автора заинтересовавшей его статьи, указывая страницы с наиболее значимой информацией. Далее следует обсудить с коллегами изученное на педагогическом совещании или педсовете. При использовании новаций необходимо приобрести или изготовить дидактические пособия согласно рекомендациям автора.</w:t>
      </w:r>
    </w:p>
    <w:p w:rsidR="003909F6" w:rsidRPr="003943F5" w:rsidRDefault="0082679B" w:rsidP="003943F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7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3909F6" w:rsidRPr="003943F5" w:rsidSect="003943F5">
      <w:pgSz w:w="11906" w:h="16838"/>
      <w:pgMar w:top="567" w:right="850" w:bottom="284" w:left="851" w:header="708" w:footer="708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ir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7603D"/>
    <w:multiLevelType w:val="multilevel"/>
    <w:tmpl w:val="7F7669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A15FA"/>
    <w:multiLevelType w:val="multilevel"/>
    <w:tmpl w:val="E6A601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840F7"/>
    <w:multiLevelType w:val="multilevel"/>
    <w:tmpl w:val="4CBAF2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615527"/>
    <w:multiLevelType w:val="multilevel"/>
    <w:tmpl w:val="2D6CE6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60711C"/>
    <w:multiLevelType w:val="multilevel"/>
    <w:tmpl w:val="F3F82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CA5D5D"/>
    <w:multiLevelType w:val="multilevel"/>
    <w:tmpl w:val="7506DE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A20956"/>
    <w:multiLevelType w:val="multilevel"/>
    <w:tmpl w:val="903E36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522CF5"/>
    <w:multiLevelType w:val="multilevel"/>
    <w:tmpl w:val="69EA9C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863279"/>
    <w:multiLevelType w:val="multilevel"/>
    <w:tmpl w:val="9E5249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BF1E56"/>
    <w:multiLevelType w:val="multilevel"/>
    <w:tmpl w:val="AC26AD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679B"/>
    <w:rsid w:val="003909F6"/>
    <w:rsid w:val="003943F5"/>
    <w:rsid w:val="00492454"/>
    <w:rsid w:val="00575F35"/>
    <w:rsid w:val="0082679B"/>
    <w:rsid w:val="00EA0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F6"/>
  </w:style>
  <w:style w:type="paragraph" w:styleId="3">
    <w:name w:val="heading 3"/>
    <w:basedOn w:val="a"/>
    <w:link w:val="30"/>
    <w:uiPriority w:val="9"/>
    <w:qFormat/>
    <w:rsid w:val="0082679B"/>
    <w:pPr>
      <w:spacing w:before="300" w:after="150" w:line="240" w:lineRule="auto"/>
      <w:outlineLvl w:val="2"/>
    </w:pPr>
    <w:rPr>
      <w:rFonts w:ascii="fira" w:eastAsia="Times New Roman" w:hAnsi="fira" w:cs="Times New Roman"/>
      <w:spacing w:val="-15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79B"/>
    <w:rPr>
      <w:rFonts w:ascii="fira" w:eastAsia="Times New Roman" w:hAnsi="fira" w:cs="Times New Roman"/>
      <w:spacing w:val="-15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2679B"/>
    <w:rPr>
      <w:b/>
      <w:bCs/>
    </w:rPr>
  </w:style>
  <w:style w:type="paragraph" w:styleId="a4">
    <w:name w:val="Normal (Web)"/>
    <w:basedOn w:val="a"/>
    <w:uiPriority w:val="99"/>
    <w:semiHidden/>
    <w:unhideWhenUsed/>
    <w:rsid w:val="008267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2679B"/>
    <w:rPr>
      <w:i/>
      <w:iCs/>
    </w:rPr>
  </w:style>
  <w:style w:type="character" w:customStyle="1" w:styleId="c6">
    <w:name w:val="c6"/>
    <w:basedOn w:val="a0"/>
    <w:rsid w:val="0082679B"/>
  </w:style>
  <w:style w:type="character" w:customStyle="1" w:styleId="c7">
    <w:name w:val="c7"/>
    <w:basedOn w:val="a0"/>
    <w:rsid w:val="0082679B"/>
  </w:style>
  <w:style w:type="paragraph" w:styleId="a6">
    <w:name w:val="Balloon Text"/>
    <w:basedOn w:val="a"/>
    <w:link w:val="a7"/>
    <w:uiPriority w:val="99"/>
    <w:semiHidden/>
    <w:unhideWhenUsed/>
    <w:rsid w:val="0082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79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26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9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09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19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95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67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9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57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cp:lastPrinted>2017-07-11T05:21:00Z</cp:lastPrinted>
  <dcterms:created xsi:type="dcterms:W3CDTF">2017-07-11T05:01:00Z</dcterms:created>
  <dcterms:modified xsi:type="dcterms:W3CDTF">2017-07-11T05:24:00Z</dcterms:modified>
</cp:coreProperties>
</file>