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0" w:rsidRPr="0020068B" w:rsidRDefault="00DB2F60" w:rsidP="00DB2F60">
      <w:pPr>
        <w:pStyle w:val="a3"/>
        <w:jc w:val="center"/>
        <w:rPr>
          <w:sz w:val="32"/>
        </w:rPr>
      </w:pPr>
      <w:r w:rsidRPr="00D45FB7">
        <w:rPr>
          <w:color w:val="000000"/>
        </w:rPr>
        <w:t> </w:t>
      </w:r>
      <w:r w:rsidRPr="0020068B">
        <w:rPr>
          <w:rStyle w:val="a4"/>
          <w:color w:val="000000"/>
          <w:sz w:val="32"/>
        </w:rPr>
        <w:t>Организация питания в ДОУ</w:t>
      </w:r>
      <w:r w:rsidR="00723681">
        <w:rPr>
          <w:rStyle w:val="a4"/>
          <w:color w:val="000000"/>
          <w:sz w:val="32"/>
        </w:rPr>
        <w:t>.</w:t>
      </w:r>
    </w:p>
    <w:p w:rsidR="0020068B" w:rsidRPr="001B1C41" w:rsidRDefault="00DB2F60" w:rsidP="00091BDF">
      <w:pPr>
        <w:pStyle w:val="a3"/>
        <w:ind w:left="-426" w:firstLine="426"/>
        <w:rPr>
          <w:color w:val="000000"/>
        </w:rPr>
      </w:pPr>
      <w:r w:rsidRPr="001B1C41">
        <w:rPr>
          <w:color w:val="000000"/>
        </w:rPr>
        <w:t xml:space="preserve">Правильное питание – это основа длительной и плодотворной жизни, залог здоровья, бодрости, гарантия от появления различных недугов. </w:t>
      </w:r>
    </w:p>
    <w:p w:rsidR="0020068B" w:rsidRPr="0020068B" w:rsidRDefault="0020068B" w:rsidP="00091BDF">
      <w:pPr>
        <w:keepNext/>
        <w:keepLines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существует система рационального и сбалансированного питания. Строго соблюдается физиологические нормы основных и белковых продуктов в соответствии с возрастными особенностями детей. Технология приготовления пищи осуществляется в соответствии с технологическими картами. Сроки реализации продуктов строго соблюдаются. </w:t>
      </w:r>
    </w:p>
    <w:p w:rsidR="0020068B" w:rsidRPr="0020068B" w:rsidRDefault="0020068B" w:rsidP="00091BD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МА</w:t>
      </w:r>
      <w:r w:rsidRPr="00200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при организации питания используются принципы системы ХАССП, заведующий, кладовщик, повара и младшие воспитатели прошли квалифицированное обучение, создана рабочая группа по внедрению ХАССП, разработаны новые локальные акты и нормативные документы.</w:t>
      </w:r>
    </w:p>
    <w:p w:rsidR="00DB2F60" w:rsidRPr="001B1C41" w:rsidRDefault="00DB2F60" w:rsidP="00091BDF">
      <w:pPr>
        <w:pStyle w:val="a3"/>
        <w:ind w:left="-426" w:firstLine="426"/>
        <w:rPr>
          <w:color w:val="000000"/>
        </w:rPr>
      </w:pPr>
      <w:r w:rsidRPr="001B1C41">
        <w:rPr>
          <w:color w:val="000000"/>
        </w:rPr>
        <w:t>Поэтому в плане работы детского сада вопрос о правильном питании занимает одно из важнейших мест.  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DB2F60" w:rsidRPr="001B1C41" w:rsidRDefault="008A6904" w:rsidP="00091BDF">
      <w:pPr>
        <w:pStyle w:val="a3"/>
        <w:ind w:left="-426" w:firstLine="426"/>
      </w:pPr>
      <w:r w:rsidRPr="001B1C41">
        <w:rPr>
          <w:color w:val="000000"/>
        </w:rPr>
        <w:t> </w:t>
      </w:r>
      <w:r w:rsidR="00DB2F60" w:rsidRPr="001B1C41">
        <w:rPr>
          <w:color w:val="000000"/>
        </w:rPr>
        <w:t>Транспортирование пищевых продуктов осуществляется специальным автотранспортом поставщиков.</w:t>
      </w:r>
    </w:p>
    <w:p w:rsidR="00D45FB7" w:rsidRPr="001B1C41" w:rsidRDefault="00DB2F60" w:rsidP="00091BDF">
      <w:pPr>
        <w:pStyle w:val="a3"/>
        <w:ind w:left="-426" w:firstLine="426"/>
        <w:rPr>
          <w:color w:val="000000"/>
        </w:rPr>
      </w:pPr>
      <w:r w:rsidRPr="001B1C41">
        <w:rPr>
          <w:color w:val="000000"/>
        </w:rPr>
        <w:t xml:space="preserve"> 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</w:t>
      </w:r>
    </w:p>
    <w:p w:rsidR="00D45FB7" w:rsidRPr="001B1C41" w:rsidRDefault="00D45FB7" w:rsidP="00D45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sz w:val="24"/>
          <w:szCs w:val="24"/>
        </w:rPr>
        <w:t>Нормы физиологических потребностей в энергии и пищевых</w:t>
      </w:r>
    </w:p>
    <w:p w:rsidR="00D45FB7" w:rsidRPr="001B1C41" w:rsidRDefault="00D45FB7" w:rsidP="00D45F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sz w:val="24"/>
          <w:szCs w:val="24"/>
        </w:rPr>
        <w:t xml:space="preserve">веществах для детей возрастных групп          </w:t>
      </w:r>
    </w:p>
    <w:p w:rsidR="00D45FB7" w:rsidRPr="001B1C41" w:rsidRDefault="00D45FB7" w:rsidP="00D45F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53"/>
        <w:gridCol w:w="1170"/>
      </w:tblGrid>
      <w:tr w:rsidR="00D45FB7" w:rsidRPr="001B1C41" w:rsidTr="00723681">
        <w:trPr>
          <w:trHeight w:val="400"/>
          <w:tblCellSpacing w:w="5" w:type="nil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673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723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 xml:space="preserve">3 - 7  </w:t>
            </w:r>
            <w:r w:rsidRPr="001B1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</w:t>
            </w:r>
          </w:p>
        </w:tc>
      </w:tr>
      <w:tr w:rsidR="00D45FB7" w:rsidRPr="001B1C41" w:rsidTr="00723681">
        <w:trPr>
          <w:tblCellSpacing w:w="5" w:type="nil"/>
        </w:trPr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673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723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45FB7" w:rsidRPr="001B1C41" w:rsidTr="00723681">
        <w:trPr>
          <w:tblCellSpacing w:w="5" w:type="nil"/>
        </w:trPr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673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723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45FB7" w:rsidRPr="001B1C41" w:rsidTr="00723681">
        <w:trPr>
          <w:trHeight w:val="400"/>
          <w:tblCellSpacing w:w="5" w:type="nil"/>
        </w:trPr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4E5E55" w:rsidP="00673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4" w:tooltip="Ссылка на текущий документ" w:history="1">
              <w:r w:rsidR="00D45FB7" w:rsidRPr="001B1C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D45FB7" w:rsidRPr="001B1C41">
              <w:rPr>
                <w:rFonts w:ascii="Times New Roman" w:hAnsi="Times New Roman" w:cs="Times New Roman"/>
                <w:sz w:val="24"/>
                <w:szCs w:val="24"/>
              </w:rPr>
              <w:t xml:space="preserve"> в т.ч. животный</w:t>
            </w:r>
            <w:r w:rsidR="00D45FB7" w:rsidRPr="001B1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723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5FB7" w:rsidRPr="001B1C41" w:rsidTr="00723681">
        <w:trPr>
          <w:tblCellSpacing w:w="5" w:type="nil"/>
        </w:trPr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673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723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5FB7" w:rsidRPr="001B1C41" w:rsidTr="00723681">
        <w:trPr>
          <w:tblCellSpacing w:w="5" w:type="nil"/>
        </w:trPr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673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7" w:rsidRPr="001B1C41" w:rsidRDefault="00D45FB7" w:rsidP="00723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D45FB7" w:rsidRPr="001B1C41" w:rsidRDefault="00D45FB7" w:rsidP="00D4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FB7" w:rsidRPr="001B1C41" w:rsidRDefault="00DB2F60" w:rsidP="00DB2F60">
      <w:pPr>
        <w:pStyle w:val="a3"/>
        <w:rPr>
          <w:color w:val="000000"/>
        </w:rPr>
      </w:pPr>
      <w:r w:rsidRPr="001B1C41">
        <w:rPr>
          <w:color w:val="000000"/>
        </w:rPr>
        <w:t xml:space="preserve">Готовая пища выдается только </w:t>
      </w:r>
      <w:r w:rsidR="00D45FB7" w:rsidRPr="001B1C41">
        <w:rPr>
          <w:color w:val="000000"/>
        </w:rPr>
        <w:t xml:space="preserve">после снятия пробы членом </w:t>
      </w:r>
      <w:proofErr w:type="spellStart"/>
      <w:r w:rsidR="00D45FB7" w:rsidRPr="001B1C41">
        <w:rPr>
          <w:color w:val="000000"/>
        </w:rPr>
        <w:t>бракеражной</w:t>
      </w:r>
      <w:proofErr w:type="spellEnd"/>
      <w:r w:rsidR="00D45FB7" w:rsidRPr="001B1C41">
        <w:rPr>
          <w:color w:val="000000"/>
        </w:rPr>
        <w:t xml:space="preserve"> комиссии </w:t>
      </w:r>
      <w:r w:rsidRPr="001B1C41">
        <w:rPr>
          <w:color w:val="000000"/>
        </w:rPr>
        <w:t xml:space="preserve"> и соответствующей записи в журнале результатов оценки готовых блюд. Организация питания постоянно находится под контролем администрации</w:t>
      </w:r>
      <w:r w:rsidR="001B1C41">
        <w:rPr>
          <w:color w:val="000000"/>
        </w:rPr>
        <w:t xml:space="preserve"> ДОУ</w:t>
      </w:r>
      <w:r w:rsidRPr="001B1C41">
        <w:rPr>
          <w:color w:val="000000"/>
        </w:rPr>
        <w:t>.</w:t>
      </w:r>
    </w:p>
    <w:p w:rsidR="00D45FB7" w:rsidRPr="001B1C41" w:rsidRDefault="00DB2F60" w:rsidP="008A6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организовано 4-х разовое питание. </w:t>
      </w:r>
      <w:r w:rsidR="00D45FB7" w:rsidRPr="001B1C41">
        <w:rPr>
          <w:rFonts w:ascii="Times New Roman" w:hAnsi="Times New Roman" w:cs="Times New Roman"/>
          <w:sz w:val="24"/>
          <w:szCs w:val="24"/>
        </w:rPr>
        <w:t>Режим питания детей по отдельным приемам пищи, в зависимости от их времени пребывания</w:t>
      </w:r>
      <w:r w:rsidR="008A6904" w:rsidRPr="001B1C41">
        <w:rPr>
          <w:rFonts w:ascii="Times New Roman" w:hAnsi="Times New Roman" w:cs="Times New Roman"/>
          <w:sz w:val="24"/>
          <w:szCs w:val="24"/>
        </w:rPr>
        <w:t xml:space="preserve"> в ДОУ</w:t>
      </w:r>
      <w:r w:rsidR="00D45FB7" w:rsidRPr="001B1C41">
        <w:rPr>
          <w:rFonts w:ascii="Times New Roman" w:hAnsi="Times New Roman" w:cs="Times New Roman"/>
          <w:sz w:val="24"/>
          <w:szCs w:val="24"/>
        </w:rPr>
        <w:t>, представлен в таблице.</w:t>
      </w:r>
    </w:p>
    <w:p w:rsidR="008A6904" w:rsidRPr="001B1C41" w:rsidRDefault="008A6904" w:rsidP="008A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681" w:rsidRDefault="00723681" w:rsidP="008A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681" w:rsidRDefault="00723681" w:rsidP="008A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681" w:rsidRDefault="00723681" w:rsidP="008A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681" w:rsidRDefault="00723681" w:rsidP="008A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681" w:rsidRDefault="00723681" w:rsidP="008A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5FB7" w:rsidRPr="001B1C41" w:rsidRDefault="00D45FB7" w:rsidP="008A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sz w:val="24"/>
          <w:szCs w:val="24"/>
        </w:rPr>
        <w:t>Режим питания детей</w:t>
      </w:r>
    </w:p>
    <w:p w:rsidR="00D45FB7" w:rsidRPr="008A6904" w:rsidRDefault="00D45FB7" w:rsidP="00D45FB7">
      <w:pPr>
        <w:pStyle w:val="ConsPlusNormal"/>
        <w:jc w:val="center"/>
        <w:rPr>
          <w:szCs w:val="24"/>
        </w:rPr>
      </w:pP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│ Время приема пищи  │          Режим питания детей в дошкольных       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 xml:space="preserve">│                    </w:t>
      </w:r>
      <w:proofErr w:type="spellStart"/>
      <w:r w:rsidRPr="008A6904">
        <w:rPr>
          <w:rFonts w:ascii="Courier New" w:hAnsi="Courier New" w:cs="Courier New"/>
          <w:szCs w:val="24"/>
        </w:rPr>
        <w:t>│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образовательных организациях (группах)    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│                    ├─────────────────┬────────────────┬─────────────────┤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 xml:space="preserve">│   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8 - 10 часов</w:t>
      </w:r>
      <w:r w:rsidRPr="008A6904">
        <w:rPr>
          <w:rFonts w:ascii="Courier New" w:hAnsi="Courier New" w:cs="Courier New"/>
          <w:szCs w:val="24"/>
        </w:rPr>
        <w:t xml:space="preserve">   │ 11 - 12 часов  │     24 часа  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b/>
          <w:color w:val="FF0000"/>
          <w:szCs w:val="24"/>
        </w:rPr>
      </w:pPr>
      <w:r w:rsidRPr="008A6904">
        <w:rPr>
          <w:rFonts w:ascii="Courier New" w:hAnsi="Courier New" w:cs="Courier New"/>
          <w:szCs w:val="24"/>
        </w:rPr>
        <w:t xml:space="preserve">│ </w:t>
      </w:r>
      <w:r w:rsidRPr="008A6904">
        <w:rPr>
          <w:rFonts w:ascii="Courier New" w:hAnsi="Courier New" w:cs="Courier New"/>
          <w:b/>
          <w:color w:val="FF0000"/>
          <w:szCs w:val="24"/>
        </w:rPr>
        <w:t xml:space="preserve">30    00           │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b/>
          <w:color w:val="FF0000"/>
          <w:szCs w:val="24"/>
        </w:rPr>
        <w:t xml:space="preserve">│8   - 9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│завтрак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</w:t>
      </w:r>
      <w:proofErr w:type="spellStart"/>
      <w:r w:rsidRPr="008A6904">
        <w:rPr>
          <w:rFonts w:ascii="Courier New" w:hAnsi="Courier New" w:cs="Courier New"/>
          <w:szCs w:val="24"/>
        </w:rPr>
        <w:t>│завтрак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</w:t>
      </w:r>
      <w:proofErr w:type="spellStart"/>
      <w:r w:rsidRPr="008A6904">
        <w:rPr>
          <w:rFonts w:ascii="Courier New" w:hAnsi="Courier New" w:cs="Courier New"/>
          <w:szCs w:val="24"/>
        </w:rPr>
        <w:t>│завтрак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b/>
          <w:color w:val="FF0000"/>
          <w:szCs w:val="24"/>
        </w:rPr>
      </w:pPr>
      <w:r w:rsidRPr="008A6904">
        <w:rPr>
          <w:rFonts w:ascii="Courier New" w:hAnsi="Courier New" w:cs="Courier New"/>
          <w:color w:val="FF0000"/>
          <w:szCs w:val="24"/>
        </w:rPr>
        <w:t xml:space="preserve">│  </w:t>
      </w:r>
      <w:r w:rsidRPr="008A6904">
        <w:rPr>
          <w:rFonts w:ascii="Courier New" w:hAnsi="Courier New" w:cs="Courier New"/>
          <w:b/>
          <w:color w:val="FF0000"/>
          <w:szCs w:val="24"/>
        </w:rPr>
        <w:t xml:space="preserve">30     00         │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b/>
          <w:color w:val="FF0000"/>
          <w:szCs w:val="24"/>
        </w:rPr>
        <w:t xml:space="preserve">│10   - 11     </w:t>
      </w:r>
      <w:r w:rsidRPr="008A6904">
        <w:rPr>
          <w:rFonts w:ascii="Courier New" w:hAnsi="Courier New" w:cs="Courier New"/>
          <w:color w:val="FF0000"/>
          <w:szCs w:val="24"/>
        </w:rPr>
        <w:t xml:space="preserve">      </w:t>
      </w:r>
      <w:proofErr w:type="spellStart"/>
      <w:r w:rsidRPr="008A6904">
        <w:rPr>
          <w:rFonts w:ascii="Courier New" w:hAnsi="Courier New" w:cs="Courier New"/>
          <w:color w:val="FF0000"/>
          <w:szCs w:val="24"/>
        </w:rPr>
        <w:t>│</w:t>
      </w:r>
      <w:r w:rsidRPr="008A6904">
        <w:rPr>
          <w:rFonts w:ascii="Courier New" w:hAnsi="Courier New" w:cs="Courier New"/>
          <w:b/>
          <w:color w:val="FF0000"/>
          <w:szCs w:val="24"/>
        </w:rPr>
        <w:t>второй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завтрак</w:t>
      </w:r>
      <w:r w:rsidRPr="008A6904">
        <w:rPr>
          <w:rFonts w:ascii="Courier New" w:hAnsi="Courier New" w:cs="Courier New"/>
          <w:szCs w:val="24"/>
        </w:rPr>
        <w:t xml:space="preserve">   </w:t>
      </w:r>
      <w:proofErr w:type="spellStart"/>
      <w:r w:rsidRPr="008A6904">
        <w:rPr>
          <w:rFonts w:ascii="Courier New" w:hAnsi="Courier New" w:cs="Courier New"/>
          <w:szCs w:val="24"/>
        </w:rPr>
        <w:t>│второй</w:t>
      </w:r>
      <w:proofErr w:type="spellEnd"/>
      <w:r w:rsidRPr="008A6904">
        <w:rPr>
          <w:rFonts w:ascii="Courier New" w:hAnsi="Courier New" w:cs="Courier New"/>
          <w:szCs w:val="24"/>
        </w:rPr>
        <w:t xml:space="preserve"> завтрак  </w:t>
      </w:r>
      <w:proofErr w:type="spellStart"/>
      <w:r w:rsidRPr="008A6904">
        <w:rPr>
          <w:rFonts w:ascii="Courier New" w:hAnsi="Courier New" w:cs="Courier New"/>
          <w:szCs w:val="24"/>
        </w:rPr>
        <w:t>│второй</w:t>
      </w:r>
      <w:proofErr w:type="spellEnd"/>
      <w:r w:rsidRPr="008A6904">
        <w:rPr>
          <w:rFonts w:ascii="Courier New" w:hAnsi="Courier New" w:cs="Courier New"/>
          <w:szCs w:val="24"/>
        </w:rPr>
        <w:t xml:space="preserve"> завтрак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 xml:space="preserve">│(рекомендуемый)     │                 </w:t>
      </w:r>
      <w:proofErr w:type="spellStart"/>
      <w:r w:rsidRPr="008A6904">
        <w:rPr>
          <w:rFonts w:ascii="Courier New" w:hAnsi="Courier New" w:cs="Courier New"/>
          <w:szCs w:val="24"/>
        </w:rPr>
        <w:t>│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    </w:t>
      </w:r>
      <w:proofErr w:type="spellStart"/>
      <w:r w:rsidRPr="008A6904">
        <w:rPr>
          <w:rFonts w:ascii="Courier New" w:hAnsi="Courier New" w:cs="Courier New"/>
          <w:szCs w:val="24"/>
        </w:rPr>
        <w:t>│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     </w:t>
      </w:r>
      <w:proofErr w:type="spellStart"/>
      <w:r w:rsidRPr="008A6904">
        <w:rPr>
          <w:rFonts w:ascii="Courier New" w:hAnsi="Courier New" w:cs="Courier New"/>
          <w:szCs w:val="24"/>
        </w:rPr>
        <w:t>│</w:t>
      </w:r>
      <w:proofErr w:type="spellEnd"/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b/>
          <w:color w:val="FF0000"/>
          <w:szCs w:val="24"/>
        </w:rPr>
      </w:pPr>
      <w:r w:rsidRPr="008A6904">
        <w:rPr>
          <w:rFonts w:ascii="Courier New" w:hAnsi="Courier New" w:cs="Courier New"/>
          <w:szCs w:val="24"/>
        </w:rPr>
        <w:t xml:space="preserve">│  </w:t>
      </w:r>
      <w:r w:rsidRPr="008A6904">
        <w:rPr>
          <w:rFonts w:ascii="Courier New" w:hAnsi="Courier New" w:cs="Courier New"/>
          <w:b/>
          <w:color w:val="FF0000"/>
          <w:szCs w:val="24"/>
        </w:rPr>
        <w:t xml:space="preserve">00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00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│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b/>
          <w:color w:val="FF0000"/>
          <w:szCs w:val="24"/>
        </w:rPr>
        <w:t>│12   - 13</w:t>
      </w:r>
      <w:r w:rsidRPr="008A6904">
        <w:rPr>
          <w:rFonts w:ascii="Courier New" w:hAnsi="Courier New" w:cs="Courier New"/>
          <w:color w:val="FF0000"/>
          <w:szCs w:val="24"/>
        </w:rPr>
        <w:t xml:space="preserve">           </w:t>
      </w:r>
      <w:proofErr w:type="spellStart"/>
      <w:r w:rsidRPr="008A6904">
        <w:rPr>
          <w:rFonts w:ascii="Courier New" w:hAnsi="Courier New" w:cs="Courier New"/>
          <w:color w:val="FF0000"/>
          <w:szCs w:val="24"/>
        </w:rPr>
        <w:t>│</w:t>
      </w:r>
      <w:r w:rsidRPr="008A6904">
        <w:rPr>
          <w:rFonts w:ascii="Courier New" w:hAnsi="Courier New" w:cs="Courier New"/>
          <w:b/>
          <w:color w:val="FF0000"/>
          <w:szCs w:val="24"/>
        </w:rPr>
        <w:t>обед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</w:t>
      </w:r>
      <w:r w:rsidRPr="008A6904">
        <w:rPr>
          <w:rFonts w:ascii="Courier New" w:hAnsi="Courier New" w:cs="Courier New"/>
          <w:color w:val="FF0000"/>
          <w:szCs w:val="24"/>
        </w:rPr>
        <w:t xml:space="preserve">            </w:t>
      </w:r>
      <w:proofErr w:type="spellStart"/>
      <w:r w:rsidRPr="008A6904">
        <w:rPr>
          <w:rFonts w:ascii="Courier New" w:hAnsi="Courier New" w:cs="Courier New"/>
          <w:szCs w:val="24"/>
        </w:rPr>
        <w:t>│обед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</w:t>
      </w:r>
      <w:proofErr w:type="spellStart"/>
      <w:r w:rsidRPr="008A6904">
        <w:rPr>
          <w:rFonts w:ascii="Courier New" w:hAnsi="Courier New" w:cs="Courier New"/>
          <w:szCs w:val="24"/>
        </w:rPr>
        <w:t>│обед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b/>
          <w:color w:val="FF0000"/>
          <w:szCs w:val="24"/>
        </w:rPr>
      </w:pPr>
      <w:r w:rsidRPr="008A6904">
        <w:rPr>
          <w:rFonts w:ascii="Courier New" w:hAnsi="Courier New" w:cs="Courier New"/>
          <w:color w:val="FF0000"/>
          <w:szCs w:val="24"/>
        </w:rPr>
        <w:t xml:space="preserve">│  </w:t>
      </w:r>
      <w:r w:rsidRPr="008A6904">
        <w:rPr>
          <w:rFonts w:ascii="Courier New" w:hAnsi="Courier New" w:cs="Courier New"/>
          <w:b/>
          <w:color w:val="FF0000"/>
          <w:szCs w:val="24"/>
        </w:rPr>
        <w:t xml:space="preserve">30     00         │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  <w:r w:rsidRPr="008A6904">
        <w:rPr>
          <w:rFonts w:ascii="Courier New" w:hAnsi="Courier New" w:cs="Courier New"/>
          <w:b/>
          <w:color w:val="FF0000"/>
          <w:szCs w:val="24"/>
        </w:rPr>
        <w:t xml:space="preserve">                 </w:t>
      </w:r>
      <w:proofErr w:type="spellStart"/>
      <w:r w:rsidRPr="008A6904">
        <w:rPr>
          <w:rFonts w:ascii="Courier New" w:hAnsi="Courier New" w:cs="Courier New"/>
          <w:b/>
          <w:color w:val="FF0000"/>
          <w:szCs w:val="24"/>
        </w:rPr>
        <w:t>│</w:t>
      </w:r>
      <w:proofErr w:type="spellEnd"/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b/>
          <w:color w:val="FF0000"/>
          <w:szCs w:val="24"/>
        </w:rPr>
        <w:t>│15   - 16</w:t>
      </w:r>
      <w:r w:rsidRPr="008A6904">
        <w:rPr>
          <w:rFonts w:ascii="Courier New" w:hAnsi="Courier New" w:cs="Courier New"/>
          <w:color w:val="FF0000"/>
          <w:szCs w:val="24"/>
        </w:rPr>
        <w:t xml:space="preserve">           </w:t>
      </w:r>
      <w:proofErr w:type="spellStart"/>
      <w:r w:rsidRPr="008A6904">
        <w:rPr>
          <w:rFonts w:ascii="Courier New" w:hAnsi="Courier New" w:cs="Courier New"/>
          <w:color w:val="FF0000"/>
          <w:szCs w:val="24"/>
        </w:rPr>
        <w:t>│</w:t>
      </w:r>
      <w:r w:rsidRPr="008A6904">
        <w:rPr>
          <w:rFonts w:ascii="Courier New" w:hAnsi="Courier New" w:cs="Courier New"/>
          <w:b/>
          <w:color w:val="FF0000"/>
          <w:szCs w:val="24"/>
        </w:rPr>
        <w:t>полдник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</w:t>
      </w:r>
      <w:proofErr w:type="spellStart"/>
      <w:r w:rsidRPr="008A6904">
        <w:rPr>
          <w:rFonts w:ascii="Courier New" w:hAnsi="Courier New" w:cs="Courier New"/>
          <w:szCs w:val="24"/>
        </w:rPr>
        <w:t>│полдник</w:t>
      </w:r>
      <w:proofErr w:type="spellEnd"/>
      <w:r w:rsidRPr="008A6904">
        <w:rPr>
          <w:rFonts w:ascii="Courier New" w:hAnsi="Courier New" w:cs="Courier New"/>
          <w:szCs w:val="24"/>
        </w:rPr>
        <w:t xml:space="preserve"> </w:t>
      </w:r>
      <w:hyperlink w:anchor="Par718" w:tooltip="Ссылка на текущий документ" w:history="1">
        <w:r w:rsidRPr="008A6904">
          <w:rPr>
            <w:rFonts w:ascii="Courier New" w:hAnsi="Courier New" w:cs="Courier New"/>
            <w:color w:val="0000FF"/>
            <w:szCs w:val="24"/>
          </w:rPr>
          <w:t>&lt;*&gt;</w:t>
        </w:r>
      </w:hyperlink>
      <w:r w:rsidRPr="008A6904">
        <w:rPr>
          <w:rFonts w:ascii="Courier New" w:hAnsi="Courier New" w:cs="Courier New"/>
          <w:szCs w:val="24"/>
        </w:rPr>
        <w:t xml:space="preserve">     </w:t>
      </w:r>
      <w:proofErr w:type="spellStart"/>
      <w:r w:rsidRPr="008A6904">
        <w:rPr>
          <w:rFonts w:ascii="Courier New" w:hAnsi="Courier New" w:cs="Courier New"/>
          <w:szCs w:val="24"/>
        </w:rPr>
        <w:t>│полдник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 xml:space="preserve">│  30     00         │                 </w:t>
      </w:r>
      <w:proofErr w:type="spellStart"/>
      <w:r w:rsidRPr="008A6904">
        <w:rPr>
          <w:rFonts w:ascii="Courier New" w:hAnsi="Courier New" w:cs="Courier New"/>
          <w:szCs w:val="24"/>
        </w:rPr>
        <w:t>│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    </w:t>
      </w:r>
      <w:proofErr w:type="spellStart"/>
      <w:r w:rsidRPr="008A6904">
        <w:rPr>
          <w:rFonts w:ascii="Courier New" w:hAnsi="Courier New" w:cs="Courier New"/>
          <w:szCs w:val="24"/>
        </w:rPr>
        <w:t>│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     </w:t>
      </w:r>
      <w:proofErr w:type="spellStart"/>
      <w:r w:rsidRPr="008A6904">
        <w:rPr>
          <w:rFonts w:ascii="Courier New" w:hAnsi="Courier New" w:cs="Courier New"/>
          <w:szCs w:val="24"/>
        </w:rPr>
        <w:t>│</w:t>
      </w:r>
      <w:proofErr w:type="spellEnd"/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 xml:space="preserve">│18   - 19           │-                </w:t>
      </w:r>
      <w:proofErr w:type="spellStart"/>
      <w:r w:rsidRPr="008A6904">
        <w:rPr>
          <w:rFonts w:ascii="Courier New" w:hAnsi="Courier New" w:cs="Courier New"/>
          <w:szCs w:val="24"/>
        </w:rPr>
        <w:t>│ужин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</w:t>
      </w:r>
      <w:proofErr w:type="spellStart"/>
      <w:r w:rsidRPr="008A6904">
        <w:rPr>
          <w:rFonts w:ascii="Courier New" w:hAnsi="Courier New" w:cs="Courier New"/>
          <w:szCs w:val="24"/>
        </w:rPr>
        <w:t>│ужин</w:t>
      </w:r>
      <w:proofErr w:type="spellEnd"/>
      <w:r w:rsidRPr="008A6904">
        <w:rPr>
          <w:rFonts w:ascii="Courier New" w:hAnsi="Courier New" w:cs="Courier New"/>
          <w:szCs w:val="24"/>
        </w:rPr>
        <w:t xml:space="preserve">             │</w:t>
      </w:r>
    </w:p>
    <w:p w:rsidR="00D45FB7" w:rsidRPr="008A6904" w:rsidRDefault="00D45FB7" w:rsidP="00D45FB7">
      <w:pPr>
        <w:pStyle w:val="ConsPlusCell"/>
        <w:rPr>
          <w:rFonts w:ascii="Courier New" w:hAnsi="Courier New" w:cs="Courier New"/>
          <w:szCs w:val="24"/>
        </w:rPr>
      </w:pPr>
      <w:r w:rsidRPr="008A6904">
        <w:rPr>
          <w:rFonts w:ascii="Courier New" w:hAnsi="Courier New" w:cs="Courier New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D45FB7" w:rsidRPr="001B1C41" w:rsidRDefault="008A6904" w:rsidP="00D45FB7">
      <w:pPr>
        <w:pStyle w:val="a3"/>
        <w:rPr>
          <w:color w:val="FF0000"/>
        </w:rPr>
      </w:pPr>
      <w:r w:rsidRPr="001B1C41">
        <w:rPr>
          <w:b/>
          <w:color w:val="FF0000"/>
        </w:rPr>
        <w:t xml:space="preserve">*  </w:t>
      </w:r>
      <w:r w:rsidRPr="001B1C41">
        <w:rPr>
          <w:color w:val="FF0000"/>
        </w:rPr>
        <w:t>Время пребывания детей в МАДОУ № 526 – 10,5 ч.</w:t>
      </w:r>
    </w:p>
    <w:p w:rsidR="001C144B" w:rsidRDefault="008A6904" w:rsidP="001C144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1B1C41">
        <w:rPr>
          <w:rFonts w:ascii="Times New Roman" w:hAnsi="Times New Roman" w:cs="Times New Roman"/>
          <w:sz w:val="24"/>
          <w:szCs w:val="24"/>
        </w:rPr>
        <w:t xml:space="preserve">  состоит из горячего блюда (каша, запеканка, творожные и яичные блюда и др.), бутерброда и горячего напитка. </w:t>
      </w:r>
    </w:p>
    <w:p w:rsidR="001B1C41" w:rsidRPr="001B1C41" w:rsidRDefault="001B1C41" w:rsidP="001C14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144B" w:rsidRDefault="00C51856" w:rsidP="001C144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b/>
          <w:sz w:val="24"/>
          <w:szCs w:val="24"/>
        </w:rPr>
        <w:t>На второй завтрак</w:t>
      </w:r>
      <w:r w:rsidRPr="001B1C41">
        <w:rPr>
          <w:rFonts w:ascii="Times New Roman" w:hAnsi="Times New Roman" w:cs="Times New Roman"/>
          <w:sz w:val="24"/>
          <w:szCs w:val="24"/>
        </w:rPr>
        <w:t xml:space="preserve"> дети получают сок или свежие фрукты. </w:t>
      </w:r>
    </w:p>
    <w:p w:rsidR="001B1C41" w:rsidRPr="001B1C41" w:rsidRDefault="001B1C41" w:rsidP="001C14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584" w:rsidRDefault="008A6904" w:rsidP="001C144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b/>
          <w:sz w:val="24"/>
          <w:szCs w:val="24"/>
        </w:rPr>
        <w:t xml:space="preserve">Обед </w:t>
      </w:r>
      <w:r w:rsidRPr="001B1C41">
        <w:rPr>
          <w:rFonts w:ascii="Times New Roman" w:hAnsi="Times New Roman" w:cs="Times New Roman"/>
          <w:sz w:val="24"/>
          <w:szCs w:val="24"/>
        </w:rPr>
        <w:t>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</w:t>
      </w:r>
      <w:r w:rsidR="001C144B" w:rsidRPr="001B1C41">
        <w:rPr>
          <w:rFonts w:ascii="Times New Roman" w:hAnsi="Times New Roman" w:cs="Times New Roman"/>
          <w:sz w:val="24"/>
          <w:szCs w:val="24"/>
        </w:rPr>
        <w:t xml:space="preserve">. </w:t>
      </w:r>
      <w:r w:rsidR="00C51856" w:rsidRPr="001B1C41">
        <w:rPr>
          <w:rFonts w:ascii="Times New Roman" w:hAnsi="Times New Roman" w:cs="Times New Roman"/>
          <w:sz w:val="24"/>
          <w:szCs w:val="24"/>
        </w:rPr>
        <w:t>Ежедневно проводится искусственная C</w:t>
      </w:r>
      <w:r w:rsidR="001C144B" w:rsidRPr="001B1C41">
        <w:rPr>
          <w:rFonts w:ascii="Times New Roman" w:hAnsi="Times New Roman" w:cs="Times New Roman"/>
          <w:sz w:val="24"/>
          <w:szCs w:val="24"/>
        </w:rPr>
        <w:t>-витаминизация</w:t>
      </w:r>
      <w:r w:rsidR="00890584">
        <w:rPr>
          <w:rFonts w:ascii="Times New Roman" w:hAnsi="Times New Roman" w:cs="Times New Roman"/>
          <w:sz w:val="24"/>
          <w:szCs w:val="24"/>
        </w:rPr>
        <w:t xml:space="preserve">, </w:t>
      </w:r>
      <w:r w:rsidR="00C51856" w:rsidRPr="001B1C41">
        <w:rPr>
          <w:rFonts w:ascii="Times New Roman" w:hAnsi="Times New Roman" w:cs="Times New Roman"/>
          <w:sz w:val="24"/>
          <w:szCs w:val="24"/>
        </w:rPr>
        <w:t xml:space="preserve"> из расчета  для детей 3 - 6 лет</w:t>
      </w:r>
    </w:p>
    <w:p w:rsidR="001C144B" w:rsidRDefault="00C51856" w:rsidP="001C144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sz w:val="24"/>
          <w:szCs w:val="24"/>
        </w:rPr>
        <w:t xml:space="preserve"> - 50,0 мг на порцию.</w:t>
      </w:r>
      <w:r w:rsidR="001C144B" w:rsidRPr="001B1C41">
        <w:rPr>
          <w:rFonts w:ascii="Times New Roman" w:hAnsi="Times New Roman" w:cs="Times New Roman"/>
          <w:sz w:val="24"/>
          <w:szCs w:val="24"/>
        </w:rPr>
        <w:t xml:space="preserve"> </w:t>
      </w:r>
      <w:r w:rsidRPr="001B1C41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 непосредственно перед реализацией.</w:t>
      </w:r>
    </w:p>
    <w:p w:rsidR="001B1C41" w:rsidRPr="001B1C41" w:rsidRDefault="001B1C41" w:rsidP="001C14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6904" w:rsidRDefault="008A6904" w:rsidP="001C144B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b/>
          <w:sz w:val="24"/>
          <w:szCs w:val="24"/>
        </w:rPr>
        <w:t>Полдник</w:t>
      </w:r>
      <w:r w:rsidRPr="001B1C41">
        <w:rPr>
          <w:rFonts w:ascii="Times New Roman" w:hAnsi="Times New Roman" w:cs="Times New Roman"/>
          <w:sz w:val="24"/>
          <w:szCs w:val="24"/>
        </w:rPr>
        <w:t xml:space="preserve"> включает напиток (</w:t>
      </w:r>
      <w:r w:rsidR="001C144B" w:rsidRPr="001B1C41">
        <w:rPr>
          <w:rFonts w:ascii="Times New Roman" w:hAnsi="Times New Roman" w:cs="Times New Roman"/>
          <w:sz w:val="24"/>
          <w:szCs w:val="24"/>
        </w:rPr>
        <w:t xml:space="preserve">чай, </w:t>
      </w:r>
      <w:r w:rsidRPr="001B1C41">
        <w:rPr>
          <w:rFonts w:ascii="Times New Roman" w:hAnsi="Times New Roman" w:cs="Times New Roman"/>
          <w:sz w:val="24"/>
          <w:szCs w:val="24"/>
        </w:rPr>
        <w:t xml:space="preserve">молоко, </w:t>
      </w:r>
      <w:r w:rsidR="00C51856" w:rsidRPr="001B1C41">
        <w:rPr>
          <w:rFonts w:ascii="Times New Roman" w:hAnsi="Times New Roman" w:cs="Times New Roman"/>
          <w:sz w:val="24"/>
          <w:szCs w:val="24"/>
        </w:rPr>
        <w:t>кис</w:t>
      </w:r>
      <w:r w:rsidR="0020068B" w:rsidRPr="001B1C41">
        <w:rPr>
          <w:rFonts w:ascii="Times New Roman" w:hAnsi="Times New Roman" w:cs="Times New Roman"/>
          <w:sz w:val="24"/>
          <w:szCs w:val="24"/>
        </w:rPr>
        <w:t>ломолочные напитки</w:t>
      </w:r>
      <w:r w:rsidRPr="001B1C41">
        <w:rPr>
          <w:rFonts w:ascii="Times New Roman" w:hAnsi="Times New Roman" w:cs="Times New Roman"/>
          <w:sz w:val="24"/>
          <w:szCs w:val="24"/>
        </w:rPr>
        <w:t xml:space="preserve">) с булочными или кондитерскими изделиями без крема, допускается выдача творожных или крупяных запеканок и блюд. </w:t>
      </w:r>
    </w:p>
    <w:p w:rsidR="001B1C41" w:rsidRPr="001B1C41" w:rsidRDefault="001B1C41" w:rsidP="001C14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0A61" w:rsidRPr="001B1C41" w:rsidRDefault="00DB2F60" w:rsidP="001B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C41">
        <w:rPr>
          <w:rFonts w:ascii="Times New Roman" w:hAnsi="Times New Roman" w:cs="Times New Roman"/>
          <w:color w:val="000000"/>
          <w:sz w:val="24"/>
          <w:szCs w:val="24"/>
        </w:rPr>
        <w:t>В меню каждый день включена суточная норма молока, сливочного и растительного масла сахара,</w:t>
      </w:r>
      <w:r w:rsidRPr="001B1C41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Pr="001B1C41">
        <w:rPr>
          <w:rFonts w:ascii="Times New Roman" w:hAnsi="Times New Roman" w:cs="Times New Roman"/>
          <w:color w:val="000000"/>
          <w:sz w:val="24"/>
          <w:szCs w:val="24"/>
        </w:rPr>
        <w:t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</w:t>
      </w:r>
      <w:r w:rsidR="004E52B2" w:rsidRPr="001B1C41">
        <w:rPr>
          <w:rFonts w:ascii="Times New Roman" w:hAnsi="Times New Roman" w:cs="Times New Roman"/>
          <w:color w:val="000000"/>
          <w:sz w:val="24"/>
          <w:szCs w:val="24"/>
        </w:rPr>
        <w:t>ь в виде суфле,</w:t>
      </w:r>
      <w:r w:rsidR="00C51856" w:rsidRPr="001B1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C41">
        <w:rPr>
          <w:rFonts w:ascii="Times New Roman" w:hAnsi="Times New Roman" w:cs="Times New Roman"/>
          <w:color w:val="000000"/>
          <w:sz w:val="24"/>
          <w:szCs w:val="24"/>
        </w:rPr>
        <w:t>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  <w:r w:rsidR="00B10A61" w:rsidRPr="001B1C41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C51856" w:rsidRPr="001B1C41" w:rsidRDefault="00C51856" w:rsidP="00B10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681" w:rsidRDefault="00723681" w:rsidP="00B10A61">
      <w:pPr>
        <w:pStyle w:val="ConsPlusNormal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Par1354"/>
      <w:bookmarkEnd w:id="0"/>
    </w:p>
    <w:p w:rsidR="00723681" w:rsidRDefault="00723681" w:rsidP="00B10A61">
      <w:pPr>
        <w:pStyle w:val="ConsPlusNormal"/>
        <w:jc w:val="center"/>
        <w:rPr>
          <w:rFonts w:ascii="Times New Roman" w:hAnsi="Times New Roman" w:cs="Times New Roman"/>
          <w:sz w:val="24"/>
          <w:u w:val="single"/>
        </w:rPr>
      </w:pPr>
    </w:p>
    <w:p w:rsidR="00723681" w:rsidRDefault="00723681" w:rsidP="00B10A61">
      <w:pPr>
        <w:pStyle w:val="ConsPlusNormal"/>
        <w:jc w:val="center"/>
        <w:rPr>
          <w:rFonts w:ascii="Times New Roman" w:hAnsi="Times New Roman" w:cs="Times New Roman"/>
          <w:sz w:val="24"/>
          <w:u w:val="single"/>
        </w:rPr>
      </w:pPr>
    </w:p>
    <w:p w:rsidR="00723681" w:rsidRDefault="00723681" w:rsidP="00B10A61">
      <w:pPr>
        <w:pStyle w:val="ConsPlusNormal"/>
        <w:jc w:val="center"/>
        <w:rPr>
          <w:rFonts w:ascii="Times New Roman" w:hAnsi="Times New Roman" w:cs="Times New Roman"/>
          <w:sz w:val="24"/>
          <w:u w:val="single"/>
        </w:rPr>
      </w:pPr>
    </w:p>
    <w:p w:rsidR="00723681" w:rsidRDefault="00723681" w:rsidP="00B10A61">
      <w:pPr>
        <w:pStyle w:val="ConsPlusNormal"/>
        <w:jc w:val="center"/>
        <w:rPr>
          <w:rFonts w:ascii="Times New Roman" w:hAnsi="Times New Roman" w:cs="Times New Roman"/>
          <w:sz w:val="24"/>
          <w:u w:val="single"/>
        </w:rPr>
      </w:pPr>
    </w:p>
    <w:p w:rsidR="00723681" w:rsidRDefault="00723681" w:rsidP="00B10A61">
      <w:pPr>
        <w:pStyle w:val="ConsPlusNormal"/>
        <w:jc w:val="center"/>
        <w:rPr>
          <w:rFonts w:ascii="Times New Roman" w:hAnsi="Times New Roman" w:cs="Times New Roman"/>
          <w:sz w:val="24"/>
          <w:u w:val="single"/>
        </w:rPr>
      </w:pPr>
    </w:p>
    <w:p w:rsidR="00B10A61" w:rsidRPr="00B10A61" w:rsidRDefault="00B10A61" w:rsidP="00B10A61">
      <w:pPr>
        <w:pStyle w:val="ConsPlusNormal"/>
        <w:jc w:val="center"/>
        <w:rPr>
          <w:rFonts w:ascii="Times New Roman" w:hAnsi="Times New Roman" w:cs="Times New Roman"/>
          <w:sz w:val="24"/>
          <w:u w:val="single"/>
        </w:rPr>
      </w:pPr>
      <w:r w:rsidRPr="00B10A61">
        <w:rPr>
          <w:rFonts w:ascii="Times New Roman" w:hAnsi="Times New Roman" w:cs="Times New Roman"/>
          <w:sz w:val="24"/>
          <w:u w:val="single"/>
        </w:rPr>
        <w:t xml:space="preserve">РЕКОМЕНДУЕМЫЕ </w:t>
      </w:r>
      <w:r w:rsidRPr="004E52B2">
        <w:rPr>
          <w:rFonts w:ascii="Times New Roman" w:hAnsi="Times New Roman" w:cs="Times New Roman"/>
          <w:b/>
          <w:sz w:val="24"/>
          <w:u w:val="single"/>
        </w:rPr>
        <w:t>СУТОЧНЫЕ</w:t>
      </w:r>
      <w:r w:rsidRPr="00B10A61">
        <w:rPr>
          <w:rFonts w:ascii="Times New Roman" w:hAnsi="Times New Roman" w:cs="Times New Roman"/>
          <w:sz w:val="24"/>
        </w:rPr>
        <w:t xml:space="preserve"> </w:t>
      </w:r>
      <w:r w:rsidRPr="00B10A61">
        <w:rPr>
          <w:rFonts w:ascii="Times New Roman" w:hAnsi="Times New Roman" w:cs="Times New Roman"/>
          <w:sz w:val="24"/>
          <w:u w:val="single"/>
        </w:rPr>
        <w:t>НАБОРЫ</w:t>
      </w:r>
    </w:p>
    <w:p w:rsidR="00B10A61" w:rsidRPr="00B10A61" w:rsidRDefault="00B10A61" w:rsidP="00B10A6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B10A61">
        <w:rPr>
          <w:rFonts w:ascii="Times New Roman" w:hAnsi="Times New Roman" w:cs="Times New Roman"/>
          <w:sz w:val="24"/>
          <w:u w:val="single"/>
        </w:rPr>
        <w:t>ПРОДУКТОВ</w:t>
      </w:r>
      <w:r w:rsidRPr="00B10A61">
        <w:rPr>
          <w:rFonts w:ascii="Times New Roman" w:hAnsi="Times New Roman" w:cs="Times New Roman"/>
          <w:sz w:val="24"/>
        </w:rPr>
        <w:t xml:space="preserve"> ДЛЯ ОРГАНИЗАЦИИ ПИТАНИЯ ДЕТЕЙ В ДОШКОЛЬНЫХ</w:t>
      </w:r>
    </w:p>
    <w:p w:rsidR="00B10A61" w:rsidRPr="00B10A61" w:rsidRDefault="00B10A61" w:rsidP="00B10A6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B10A61">
        <w:rPr>
          <w:rFonts w:ascii="Times New Roman" w:hAnsi="Times New Roman" w:cs="Times New Roman"/>
          <w:sz w:val="24"/>
        </w:rPr>
        <w:t>ОБРАЗОВАТЕЛЬНЫХ ОРГАНИЗАЦИЯХ (</w:t>
      </w:r>
      <w:r w:rsidRPr="00B10A61">
        <w:rPr>
          <w:rFonts w:ascii="Times New Roman" w:hAnsi="Times New Roman" w:cs="Times New Roman"/>
          <w:sz w:val="24"/>
          <w:u w:val="single"/>
        </w:rPr>
        <w:t>Г, МЛ, НА 1 РЕБЕНКА/СУТКИ)</w:t>
      </w:r>
    </w:p>
    <w:p w:rsidR="00B10A61" w:rsidRPr="00B10A61" w:rsidRDefault="00B10A61" w:rsidP="00B10A61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B10A61" w:rsidTr="00673F1C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Наименование пищевого продукта     </w:t>
            </w:r>
            <w:r w:rsidRPr="004E52B2">
              <w:rPr>
                <w:rFonts w:ascii="Times New Roman" w:hAnsi="Times New Roman" w:cs="Times New Roman"/>
                <w:b/>
              </w:rPr>
              <w:br/>
              <w:t xml:space="preserve">     или группы пищевых продуктов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Количество продуктов       </w:t>
            </w:r>
            <w:r w:rsidRPr="004E52B2">
              <w:rPr>
                <w:rFonts w:ascii="Times New Roman" w:hAnsi="Times New Roman" w:cs="Times New Roman"/>
                <w:b/>
              </w:rPr>
              <w:br/>
              <w:t xml:space="preserve"> в зависимости от возраста детей</w:t>
            </w:r>
          </w:p>
        </w:tc>
      </w:tr>
      <w:tr w:rsidR="00B10A61" w:rsidTr="00673F1C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</w:rPr>
              <w:t xml:space="preserve">в г, мл, </w:t>
            </w:r>
            <w:r w:rsidRPr="004E52B2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4E52B2" w:rsidP="004E52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г, мл,  </w:t>
            </w:r>
            <w:r w:rsidR="00B10A61" w:rsidRPr="004E52B2">
              <w:rPr>
                <w:rFonts w:ascii="Times New Roman" w:hAnsi="Times New Roman" w:cs="Times New Roman"/>
              </w:rPr>
              <w:t>нетто</w:t>
            </w:r>
          </w:p>
        </w:tc>
      </w:tr>
      <w:tr w:rsidR="00B10A61" w:rsidTr="00673F1C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3 - 7  </w:t>
            </w: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 xml:space="preserve">   лет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3 - 7 </w:t>
            </w:r>
            <w:r w:rsidRPr="004E52B2"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B10A61" w:rsidTr="004E52B2">
        <w:trPr>
          <w:trHeight w:val="175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Молоко и кисломолочные продукты</w:t>
            </w:r>
            <w:r w:rsidRPr="004E52B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450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B10A61" w:rsidTr="004E52B2">
        <w:trPr>
          <w:trHeight w:val="222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Творог, творожные изделия</w:t>
            </w:r>
            <w:r w:rsidRPr="004E5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Сметана</w:t>
            </w:r>
            <w:r w:rsidRPr="004E5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Сыр</w:t>
            </w:r>
            <w:r w:rsidRPr="004E52B2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6,4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Мясо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60,5/75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B10A61" w:rsidTr="004E52B2">
        <w:trPr>
          <w:trHeight w:val="211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Птица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27/27/26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B10A61" w:rsidTr="004E52B2">
        <w:trPr>
          <w:trHeight w:val="26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Рыба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39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0,6 шт.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Times New Roman" w:hAnsi="Times New Roman" w:cs="Times New Roman"/>
                <w:b/>
              </w:rPr>
              <w:t>Картофель</w:t>
            </w:r>
            <w:r>
              <w:rPr>
                <w:rFonts w:ascii="Courier New" w:hAnsi="Courier New" w:cs="Courier New"/>
              </w:rPr>
              <w:t xml:space="preserve">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187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200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215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234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325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890584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Фрукты </w:t>
            </w:r>
            <w:r w:rsidR="00B10A61" w:rsidRPr="004E52B2">
              <w:rPr>
                <w:rFonts w:ascii="Times New Roman" w:hAnsi="Times New Roman" w:cs="Times New Roman"/>
                <w:b/>
              </w:rPr>
              <w:t xml:space="preserve">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114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890584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Сухофрукты</w:t>
            </w:r>
            <w:r w:rsidR="00B10A61" w:rsidRPr="004E52B2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Соки фруктовые</w:t>
            </w:r>
            <w:r w:rsidRPr="004E52B2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Хлеб ржаной</w:t>
            </w:r>
            <w:r w:rsidR="00890584">
              <w:rPr>
                <w:rFonts w:ascii="Times New Roman" w:hAnsi="Times New Roman" w:cs="Times New Roman"/>
              </w:rPr>
              <w:t xml:space="preserve"> </w:t>
            </w:r>
            <w:r w:rsidRPr="004E52B2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50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Хлеб пшеничный</w:t>
            </w:r>
            <w:r w:rsidR="00890584">
              <w:rPr>
                <w:rFonts w:ascii="Times New Roman" w:hAnsi="Times New Roman" w:cs="Times New Roman"/>
              </w:rPr>
              <w:t xml:space="preserve"> </w:t>
            </w:r>
            <w:r w:rsidRPr="004E52B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80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</w:rPr>
            </w:pPr>
            <w:r w:rsidRPr="004E52B2">
              <w:rPr>
                <w:rFonts w:ascii="Times New Roman" w:hAnsi="Times New Roman" w:cs="Times New Roman"/>
                <w:b/>
              </w:rPr>
              <w:t>Крупы</w:t>
            </w:r>
            <w:r w:rsidRPr="004E52B2">
              <w:rPr>
                <w:rFonts w:ascii="Times New Roman" w:hAnsi="Times New Roman" w:cs="Times New Roman"/>
              </w:rPr>
              <w:t xml:space="preserve">, </w:t>
            </w:r>
            <w:r w:rsidRPr="004E52B2">
              <w:rPr>
                <w:rFonts w:ascii="Times New Roman" w:hAnsi="Times New Roman" w:cs="Times New Roman"/>
                <w:b/>
              </w:rPr>
              <w:t>бобовые</w:t>
            </w:r>
            <w:r w:rsidRPr="004E52B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43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890584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Мука пшеничная </w:t>
            </w:r>
            <w:r w:rsidR="00B10A61" w:rsidRPr="004E52B2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29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Масло коровье </w:t>
            </w:r>
            <w:proofErr w:type="spellStart"/>
            <w:r w:rsidRPr="004E52B2">
              <w:rPr>
                <w:rFonts w:ascii="Times New Roman" w:hAnsi="Times New Roman" w:cs="Times New Roman"/>
                <w:b/>
              </w:rPr>
              <w:t>сладкосливочное</w:t>
            </w:r>
            <w:proofErr w:type="spellEnd"/>
            <w:r w:rsidRPr="004E52B2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21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C51856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</w:t>
            </w:r>
            <w:r w:rsidR="00B10A61" w:rsidRPr="004E52B2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0,6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0,6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1,2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47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0,5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52B2">
              <w:rPr>
                <w:rFonts w:ascii="Times New Roman" w:hAnsi="Times New Roman" w:cs="Times New Roman"/>
                <w:b/>
              </w:rPr>
              <w:t xml:space="preserve">Мука картофельная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B10A61" w:rsidTr="00673F1C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890584" w:rsidP="00673F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Соль</w:t>
            </w:r>
            <w:r w:rsidR="00B10A61" w:rsidRPr="004E52B2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4E5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52B2"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4E52B2" w:rsidRDefault="00B10A61" w:rsidP="00673F1C">
            <w:pPr>
              <w:pStyle w:val="ConsPlusCell"/>
              <w:rPr>
                <w:rFonts w:ascii="Courier New" w:hAnsi="Courier New" w:cs="Courier New"/>
              </w:rPr>
            </w:pPr>
            <w:r w:rsidRPr="004E52B2">
              <w:rPr>
                <w:rFonts w:ascii="Courier New" w:hAnsi="Courier New" w:cs="Courier New"/>
              </w:rPr>
              <w:t xml:space="preserve">  6   </w:t>
            </w:r>
          </w:p>
        </w:tc>
      </w:tr>
    </w:tbl>
    <w:p w:rsidR="00B10A61" w:rsidRPr="00B10A61" w:rsidRDefault="00B10A61" w:rsidP="00B10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A61" w:rsidRDefault="00B10A61" w:rsidP="00B10A61">
      <w:pPr>
        <w:pStyle w:val="ConsPlusNormal"/>
        <w:ind w:firstLine="540"/>
        <w:jc w:val="both"/>
      </w:pPr>
    </w:p>
    <w:p w:rsidR="00B10A61" w:rsidRPr="0020068B" w:rsidRDefault="00B10A61" w:rsidP="00B10A61">
      <w:pPr>
        <w:pStyle w:val="ConsPlusNormal"/>
        <w:jc w:val="center"/>
        <w:outlineLvl w:val="1"/>
      </w:pPr>
      <w:r w:rsidRPr="0020068B">
        <w:rPr>
          <w:rFonts w:ascii="Times New Roman" w:hAnsi="Times New Roman" w:cs="Times New Roman"/>
          <w:sz w:val="24"/>
        </w:rPr>
        <w:t>СУММАРНЫЕ ОБЪЕМЫ БЛЮД ПО ПРИЕМАМ ПИЩИ</w:t>
      </w:r>
      <w:r w:rsidR="0020068B" w:rsidRPr="0020068B">
        <w:t xml:space="preserve"> </w:t>
      </w:r>
    </w:p>
    <w:p w:rsidR="00B10A61" w:rsidRDefault="00B10A61" w:rsidP="00B10A6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B10A61" w:rsidRPr="00C51856" w:rsidTr="00673F1C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1B1C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C51856">
              <w:rPr>
                <w:rFonts w:ascii="Times New Roman" w:hAnsi="Times New Roman" w:cs="Times New Roman"/>
                <w:sz w:val="22"/>
              </w:rPr>
              <w:t>Возраст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1B1C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C51856">
              <w:rPr>
                <w:rFonts w:ascii="Times New Roman" w:hAnsi="Times New Roman" w:cs="Times New Roman"/>
                <w:sz w:val="22"/>
              </w:rPr>
              <w:t>Завтрак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1B1C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C51856">
              <w:rPr>
                <w:rFonts w:ascii="Times New Roman" w:hAnsi="Times New Roman" w:cs="Times New Roman"/>
                <w:sz w:val="22"/>
              </w:rPr>
              <w:t>Обед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1B1C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C51856">
              <w:rPr>
                <w:rFonts w:ascii="Times New Roman" w:hAnsi="Times New Roman" w:cs="Times New Roman"/>
                <w:sz w:val="22"/>
              </w:rPr>
              <w:t>Полдник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1B1C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C51856">
              <w:rPr>
                <w:rFonts w:ascii="Times New Roman" w:hAnsi="Times New Roman" w:cs="Times New Roman"/>
                <w:sz w:val="22"/>
              </w:rPr>
              <w:t>Ужин</w:t>
            </w:r>
          </w:p>
        </w:tc>
      </w:tr>
      <w:tr w:rsidR="00B10A61" w:rsidRPr="00C51856" w:rsidTr="00673F1C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673F1C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C51856">
              <w:rPr>
                <w:rFonts w:ascii="Times New Roman" w:hAnsi="Times New Roman" w:cs="Times New Roman"/>
                <w:b/>
                <w:sz w:val="22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673F1C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C51856">
              <w:rPr>
                <w:rFonts w:ascii="Times New Roman" w:hAnsi="Times New Roman" w:cs="Times New Roman"/>
                <w:b/>
                <w:sz w:val="22"/>
              </w:rPr>
              <w:t xml:space="preserve"> 400 - 550  </w:t>
            </w:r>
            <w:proofErr w:type="spellStart"/>
            <w:r w:rsidR="0020068B">
              <w:rPr>
                <w:rFonts w:ascii="Times New Roman" w:hAnsi="Times New Roman" w:cs="Times New Roman"/>
                <w:b/>
                <w:sz w:val="22"/>
              </w:rPr>
              <w:t>гр</w:t>
            </w:r>
            <w:proofErr w:type="spellEnd"/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673F1C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C51856">
              <w:rPr>
                <w:rFonts w:ascii="Times New Roman" w:hAnsi="Times New Roman" w:cs="Times New Roman"/>
                <w:b/>
                <w:sz w:val="22"/>
              </w:rPr>
              <w:t xml:space="preserve"> 600 - 800 </w:t>
            </w:r>
            <w:proofErr w:type="spellStart"/>
            <w:r w:rsidR="0020068B">
              <w:rPr>
                <w:rFonts w:ascii="Times New Roman" w:hAnsi="Times New Roman" w:cs="Times New Roman"/>
                <w:b/>
                <w:sz w:val="22"/>
              </w:rPr>
              <w:t>гр</w:t>
            </w:r>
            <w:proofErr w:type="spellEnd"/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673F1C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C51856">
              <w:rPr>
                <w:rFonts w:ascii="Times New Roman" w:hAnsi="Times New Roman" w:cs="Times New Roman"/>
                <w:b/>
                <w:sz w:val="22"/>
              </w:rPr>
              <w:t xml:space="preserve"> 250 - 350 </w:t>
            </w:r>
            <w:proofErr w:type="spellStart"/>
            <w:r w:rsidR="0020068B">
              <w:rPr>
                <w:rFonts w:ascii="Times New Roman" w:hAnsi="Times New Roman" w:cs="Times New Roman"/>
                <w:b/>
                <w:sz w:val="22"/>
              </w:rPr>
              <w:t>гр</w:t>
            </w:r>
            <w:proofErr w:type="spellEnd"/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1" w:rsidRPr="00C51856" w:rsidRDefault="00B10A61" w:rsidP="00673F1C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C51856">
              <w:rPr>
                <w:rFonts w:ascii="Times New Roman" w:hAnsi="Times New Roman" w:cs="Times New Roman"/>
                <w:b/>
                <w:sz w:val="22"/>
              </w:rPr>
              <w:t xml:space="preserve"> 450 - 600 </w:t>
            </w:r>
            <w:proofErr w:type="spellStart"/>
            <w:r w:rsidR="0020068B">
              <w:rPr>
                <w:rFonts w:ascii="Times New Roman" w:hAnsi="Times New Roman" w:cs="Times New Roman"/>
                <w:b/>
                <w:sz w:val="22"/>
              </w:rPr>
              <w:t>гр</w:t>
            </w:r>
            <w:proofErr w:type="spellEnd"/>
          </w:p>
        </w:tc>
      </w:tr>
    </w:tbl>
    <w:p w:rsidR="00DB2F60" w:rsidRPr="001B1C41" w:rsidRDefault="00DB2F60" w:rsidP="00DB2F60">
      <w:pPr>
        <w:pStyle w:val="a3"/>
      </w:pPr>
      <w:r w:rsidRPr="001B1C41">
        <w:rPr>
          <w:color w:val="000000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091BDF" w:rsidRDefault="00091BDF" w:rsidP="00DB2F60">
      <w:pPr>
        <w:pStyle w:val="a3"/>
        <w:rPr>
          <w:color w:val="000000"/>
        </w:rPr>
      </w:pPr>
    </w:p>
    <w:p w:rsidR="00DB2F60" w:rsidRPr="001B1C41" w:rsidRDefault="00DB2F60" w:rsidP="00DB2F60">
      <w:pPr>
        <w:pStyle w:val="a3"/>
      </w:pPr>
      <w:r w:rsidRPr="001B1C41">
        <w:rPr>
          <w:color w:val="000000"/>
        </w:rPr>
        <w:lastRenderedPageBreak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DB2F60" w:rsidRPr="001B1C41" w:rsidRDefault="001B1C41" w:rsidP="00DB2F60">
      <w:pPr>
        <w:pStyle w:val="a3"/>
      </w:pPr>
      <w:r>
        <w:rPr>
          <w:color w:val="000000"/>
        </w:rPr>
        <w:t> </w:t>
      </w:r>
      <w:r w:rsidR="00DB2F60" w:rsidRPr="001B1C41">
        <w:rPr>
          <w:color w:val="000000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DB2F60" w:rsidRPr="001B1C41" w:rsidRDefault="00DB2F60" w:rsidP="001C144B">
      <w:pPr>
        <w:pStyle w:val="a3"/>
        <w:jc w:val="center"/>
      </w:pPr>
      <w:r w:rsidRPr="001B1C41">
        <w:rPr>
          <w:rStyle w:val="a4"/>
          <w:color w:val="000000"/>
        </w:rPr>
        <w:t>Основные принципы организации питания в ДОУ следующие:</w:t>
      </w:r>
    </w:p>
    <w:p w:rsidR="00DB2F60" w:rsidRPr="001B1C41" w:rsidRDefault="00DB2F60" w:rsidP="00DB2F60">
      <w:pPr>
        <w:pStyle w:val="a3"/>
      </w:pPr>
      <w:r w:rsidRPr="001B1C41">
        <w:t xml:space="preserve"> - Соответствие энергетической ценности рациона </w:t>
      </w:r>
      <w:proofErr w:type="spellStart"/>
      <w:r w:rsidRPr="001B1C41">
        <w:t>энергозатратам</w:t>
      </w:r>
      <w:proofErr w:type="spellEnd"/>
      <w:r w:rsidRPr="001B1C41">
        <w:t xml:space="preserve"> ребенка.</w:t>
      </w:r>
    </w:p>
    <w:p w:rsidR="00DB2F60" w:rsidRPr="001B1C41" w:rsidRDefault="00DB2F60" w:rsidP="00DB2F60">
      <w:pPr>
        <w:pStyle w:val="a3"/>
      </w:pPr>
      <w:r w:rsidRPr="001B1C41">
        <w:t>- Сбалансированность в рационе всех заменимых и незаменимых пищевых веществ.</w:t>
      </w:r>
    </w:p>
    <w:p w:rsidR="00DB2F60" w:rsidRPr="001B1C41" w:rsidRDefault="00DB2F60" w:rsidP="00DB2F60">
      <w:pPr>
        <w:pStyle w:val="a3"/>
      </w:pPr>
      <w:r w:rsidRPr="001B1C41">
        <w:t>- Максимальное разнообразие продуктов и блюд, обеспечивающих сбалансированность рациона.</w:t>
      </w:r>
    </w:p>
    <w:p w:rsidR="00DB2F60" w:rsidRPr="001B1C41" w:rsidRDefault="00DB2F60" w:rsidP="00DB2F60">
      <w:pPr>
        <w:pStyle w:val="a3"/>
      </w:pPr>
      <w:r w:rsidRPr="001B1C41"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DB2F60" w:rsidRPr="001B1C41" w:rsidRDefault="00DB2F60" w:rsidP="00DB2F60">
      <w:pPr>
        <w:pStyle w:val="a3"/>
      </w:pPr>
      <w:r w:rsidRPr="001B1C41">
        <w:t>- Оптимальный режим питания, обстановка, формирующая у детей навыки культуры приема пищи. </w:t>
      </w:r>
    </w:p>
    <w:p w:rsidR="00DB2F60" w:rsidRPr="001B1C41" w:rsidRDefault="00DB2F60" w:rsidP="00DB2F60">
      <w:pPr>
        <w:pStyle w:val="a3"/>
      </w:pPr>
      <w:r w:rsidRPr="001B1C41">
        <w:rPr>
          <w:color w:val="000000"/>
        </w:rPr>
        <w:t>  Контроль за фактическим питанием и санитарно-гигиеническим состоянием пищеблока осуществляется медицинскими работниками ДОУ.</w:t>
      </w:r>
    </w:p>
    <w:p w:rsidR="00DB2F60" w:rsidRPr="001B1C41" w:rsidRDefault="00DB2F60" w:rsidP="00DB2F60">
      <w:pPr>
        <w:pStyle w:val="a3"/>
      </w:pPr>
      <w:r w:rsidRPr="001B1C41">
        <w:rPr>
          <w:color w:val="000000"/>
        </w:rPr>
        <w:t>  Общее санитарно-гигиеническое состояние дошкольного учреж</w:t>
      </w:r>
      <w:r w:rsidRPr="001B1C41">
        <w:rPr>
          <w:color w:val="000000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DB2F60" w:rsidRPr="001B1C41" w:rsidRDefault="00DB2F60" w:rsidP="00DB2F60">
      <w:pPr>
        <w:pStyle w:val="a3"/>
      </w:pPr>
      <w:r w:rsidRPr="001B1C41">
        <w:rPr>
          <w:color w:val="000000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DB2F60" w:rsidRDefault="00DB2F60" w:rsidP="00DB2F60">
      <w:pPr>
        <w:jc w:val="center"/>
        <w:rPr>
          <w:b/>
          <w:bCs/>
          <w:i/>
          <w:iCs/>
          <w:color w:val="0000FF"/>
          <w:sz w:val="28"/>
          <w:szCs w:val="56"/>
        </w:rPr>
      </w:pPr>
    </w:p>
    <w:p w:rsidR="00A1214B" w:rsidRDefault="00A1214B" w:rsidP="00A1214B">
      <w:pPr>
        <w:pStyle w:val="ConsPlusCell"/>
        <w:rPr>
          <w:rFonts w:ascii="Courier New" w:hAnsi="Courier New" w:cs="Courier New"/>
        </w:rPr>
      </w:pPr>
    </w:p>
    <w:p w:rsidR="00A1214B" w:rsidRDefault="00A1214B" w:rsidP="00A1214B">
      <w:pPr>
        <w:pStyle w:val="ConsPlusNormal"/>
        <w:ind w:firstLine="540"/>
        <w:jc w:val="both"/>
      </w:pPr>
    </w:p>
    <w:p w:rsidR="00A1214B" w:rsidRDefault="00A1214B" w:rsidP="00A1214B">
      <w:pPr>
        <w:pStyle w:val="ConsPlusNormal"/>
        <w:ind w:firstLine="540"/>
        <w:jc w:val="both"/>
      </w:pPr>
    </w:p>
    <w:p w:rsidR="00A1214B" w:rsidRDefault="00A1214B" w:rsidP="00A1214B">
      <w:pPr>
        <w:pStyle w:val="ConsPlusNormal"/>
        <w:ind w:firstLine="540"/>
        <w:jc w:val="both"/>
      </w:pPr>
    </w:p>
    <w:p w:rsidR="00A1214B" w:rsidRDefault="00A1214B" w:rsidP="00A1214B">
      <w:pPr>
        <w:pStyle w:val="ConsPlusNormal"/>
        <w:ind w:firstLine="540"/>
        <w:jc w:val="both"/>
      </w:pPr>
    </w:p>
    <w:p w:rsidR="00A1214B" w:rsidRDefault="00A1214B" w:rsidP="00A1214B">
      <w:pPr>
        <w:pStyle w:val="ConsPlusNormal"/>
        <w:ind w:firstLine="540"/>
        <w:jc w:val="both"/>
      </w:pPr>
    </w:p>
    <w:p w:rsidR="00D45FB7" w:rsidRDefault="00D45FB7" w:rsidP="00A1214B">
      <w:pPr>
        <w:pStyle w:val="ConsPlusNormal"/>
        <w:ind w:firstLine="540"/>
        <w:jc w:val="both"/>
      </w:pPr>
    </w:p>
    <w:p w:rsidR="00D45FB7" w:rsidRDefault="00D45FB7" w:rsidP="00A1214B">
      <w:pPr>
        <w:pStyle w:val="ConsPlusNormal"/>
        <w:ind w:firstLine="540"/>
        <w:jc w:val="both"/>
      </w:pPr>
    </w:p>
    <w:p w:rsidR="00DB2F60" w:rsidRDefault="00DB2F60" w:rsidP="00DB2F60">
      <w:pPr>
        <w:jc w:val="center"/>
        <w:rPr>
          <w:b/>
          <w:bCs/>
          <w:i/>
          <w:iCs/>
          <w:color w:val="0000FF"/>
          <w:sz w:val="28"/>
          <w:szCs w:val="56"/>
        </w:rPr>
      </w:pPr>
    </w:p>
    <w:p w:rsidR="00A1214B" w:rsidRDefault="00A1214B" w:rsidP="00A1214B">
      <w:pPr>
        <w:pStyle w:val="ConsPlusNormal"/>
        <w:ind w:firstLine="540"/>
        <w:jc w:val="both"/>
      </w:pPr>
    </w:p>
    <w:p w:rsidR="00DB2F60" w:rsidRDefault="00DB2F60" w:rsidP="00DB2F60">
      <w:pPr>
        <w:pStyle w:val="a3"/>
      </w:pPr>
    </w:p>
    <w:sectPr w:rsidR="00DB2F60" w:rsidSect="00091BDF">
      <w:pgSz w:w="11906" w:h="16838"/>
      <w:pgMar w:top="1134" w:right="1133" w:bottom="851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B2F60"/>
    <w:rsid w:val="00091BDF"/>
    <w:rsid w:val="001331ED"/>
    <w:rsid w:val="001B1C41"/>
    <w:rsid w:val="001C144B"/>
    <w:rsid w:val="0020068B"/>
    <w:rsid w:val="003137EF"/>
    <w:rsid w:val="004E52B2"/>
    <w:rsid w:val="004E5E55"/>
    <w:rsid w:val="00676219"/>
    <w:rsid w:val="00723681"/>
    <w:rsid w:val="007607A9"/>
    <w:rsid w:val="00890584"/>
    <w:rsid w:val="0089328D"/>
    <w:rsid w:val="008A6904"/>
    <w:rsid w:val="00A1214B"/>
    <w:rsid w:val="00AE159B"/>
    <w:rsid w:val="00B10A61"/>
    <w:rsid w:val="00C51856"/>
    <w:rsid w:val="00D45FB7"/>
    <w:rsid w:val="00D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F60"/>
    <w:rPr>
      <w:b/>
      <w:bCs/>
    </w:rPr>
  </w:style>
  <w:style w:type="paragraph" w:customStyle="1" w:styleId="ConsPlusNormal">
    <w:name w:val="ConsPlusNormal"/>
    <w:rsid w:val="00A12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2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C1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Оксана</cp:lastModifiedBy>
  <cp:revision>8</cp:revision>
  <dcterms:created xsi:type="dcterms:W3CDTF">2017-09-21T13:53:00Z</dcterms:created>
  <dcterms:modified xsi:type="dcterms:W3CDTF">2017-09-28T04:42:00Z</dcterms:modified>
</cp:coreProperties>
</file>