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9D" w:rsidRPr="00F95D9D" w:rsidRDefault="00F95D9D" w:rsidP="00F95D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D9D">
        <w:rPr>
          <w:rFonts w:ascii="Times New Roman" w:hAnsi="Times New Roman" w:cs="Times New Roman"/>
          <w:b/>
          <w:sz w:val="28"/>
          <w:szCs w:val="28"/>
          <w:u w:val="single"/>
        </w:rPr>
        <w:t>1 ЗАДАНИЕ « ОТГАДАТЬ ЗАГАДКИ»</w:t>
      </w:r>
    </w:p>
    <w:p w:rsidR="00F95D9D" w:rsidRPr="00F95D9D" w:rsidRDefault="00F95D9D" w:rsidP="00F95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Как его нам не вертеть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Равных граней ровно шесть.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С ним в лото сыграть мы сможем,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Только будем осторожны: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Он не ласков и не груб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Потому что это… </w:t>
      </w:r>
      <w:r w:rsidRPr="00F95D9D">
        <w:rPr>
          <w:rFonts w:ascii="Times New Roman" w:hAnsi="Times New Roman" w:cs="Times New Roman"/>
          <w:i/>
          <w:iCs/>
          <w:sz w:val="28"/>
          <w:szCs w:val="28"/>
        </w:rPr>
        <w:t>(куб)</w:t>
      </w:r>
      <w:r w:rsidRPr="00F95D9D">
        <w:rPr>
          <w:rFonts w:ascii="Times New Roman" w:hAnsi="Times New Roman" w:cs="Times New Roman"/>
          <w:sz w:val="28"/>
          <w:szCs w:val="28"/>
        </w:rPr>
        <w:t>.</w:t>
      </w:r>
    </w:p>
    <w:p w:rsidR="00F95D9D" w:rsidRPr="00F95D9D" w:rsidRDefault="00F95D9D" w:rsidP="00F95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Вновь беремся мы за дело,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Изучаем снова тело: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Может мячиком он стать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И немного полетать.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Очень круглый, не овал.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Догадались? Это… </w:t>
      </w:r>
      <w:r w:rsidRPr="00F95D9D">
        <w:rPr>
          <w:rFonts w:ascii="Times New Roman" w:hAnsi="Times New Roman" w:cs="Times New Roman"/>
          <w:i/>
          <w:iCs/>
          <w:sz w:val="28"/>
          <w:szCs w:val="28"/>
        </w:rPr>
        <w:t>(шар)</w:t>
      </w:r>
      <w:r w:rsidRPr="00F95D9D">
        <w:rPr>
          <w:rFonts w:ascii="Times New Roman" w:hAnsi="Times New Roman" w:cs="Times New Roman"/>
          <w:sz w:val="28"/>
          <w:szCs w:val="28"/>
        </w:rPr>
        <w:t>.</w:t>
      </w:r>
    </w:p>
    <w:p w:rsidR="00F95D9D" w:rsidRPr="00F95D9D" w:rsidRDefault="00F95D9D" w:rsidP="00F95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Присмотрись, стоит ведро -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Сверху крышка, снизу дно.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Два кружка соединили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И фигуру получили.</w:t>
      </w:r>
    </w:p>
    <w:p w:rsidR="00F95D9D" w:rsidRP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Как же тело называть?</w:t>
      </w:r>
    </w:p>
    <w:p w:rsid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Надо быстро отгадать. </w:t>
      </w:r>
      <w:r w:rsidRPr="00F95D9D">
        <w:rPr>
          <w:rFonts w:ascii="Times New Roman" w:hAnsi="Times New Roman" w:cs="Times New Roman"/>
          <w:i/>
          <w:iCs/>
          <w:sz w:val="28"/>
          <w:szCs w:val="28"/>
        </w:rPr>
        <w:t>(Цилиндр)</w:t>
      </w:r>
      <w:r w:rsidRPr="00F95D9D">
        <w:rPr>
          <w:rFonts w:ascii="Times New Roman" w:hAnsi="Times New Roman" w:cs="Times New Roman"/>
          <w:sz w:val="28"/>
          <w:szCs w:val="28"/>
        </w:rPr>
        <w:t>.</w:t>
      </w:r>
    </w:p>
    <w:p w:rsidR="00F95D9D" w:rsidRDefault="00F95D9D" w:rsidP="00F9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показать</w:t>
      </w:r>
      <w:r w:rsidRPr="00F95D9D">
        <w:rPr>
          <w:rFonts w:ascii="Times New Roman" w:hAnsi="Times New Roman" w:cs="Times New Roman"/>
          <w:sz w:val="28"/>
          <w:szCs w:val="28"/>
        </w:rPr>
        <w:t xml:space="preserve"> детям геометрические фигуры (кубы, шары, цилиндры, предлагает определить их форму, цвет, величину и </w:t>
      </w:r>
      <w:r w:rsidRPr="00F95D9D">
        <w:rPr>
          <w:rFonts w:ascii="Times New Roman" w:hAnsi="Times New Roman" w:cs="Times New Roman"/>
          <w:b/>
          <w:bCs/>
          <w:sz w:val="28"/>
          <w:szCs w:val="28"/>
        </w:rPr>
        <w:t>сгруппировать по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95D9D">
        <w:rPr>
          <w:rFonts w:ascii="Times New Roman" w:hAnsi="Times New Roman" w:cs="Times New Roman"/>
          <w:sz w:val="28"/>
          <w:szCs w:val="28"/>
        </w:rPr>
        <w:t>. Предварит</w:t>
      </w:r>
      <w:r>
        <w:rPr>
          <w:rFonts w:ascii="Times New Roman" w:hAnsi="Times New Roman" w:cs="Times New Roman"/>
          <w:sz w:val="28"/>
          <w:szCs w:val="28"/>
        </w:rPr>
        <w:t>ельно с детьми сравниваем</w:t>
      </w:r>
      <w:r w:rsidRPr="00F95D9D">
        <w:rPr>
          <w:rFonts w:ascii="Times New Roman" w:hAnsi="Times New Roman" w:cs="Times New Roman"/>
          <w:sz w:val="28"/>
          <w:szCs w:val="28"/>
        </w:rPr>
        <w:t xml:space="preserve"> цилиндр с шаром </w:t>
      </w:r>
      <w:r w:rsidRPr="00F95D9D">
        <w:rPr>
          <w:rFonts w:ascii="Times New Roman" w:hAnsi="Times New Roman" w:cs="Times New Roman"/>
          <w:i/>
          <w:iCs/>
          <w:sz w:val="28"/>
          <w:szCs w:val="28"/>
        </w:rPr>
        <w:t>(кубом)</w:t>
      </w:r>
      <w:r w:rsidRPr="00F95D9D">
        <w:rPr>
          <w:rFonts w:ascii="Times New Roman" w:hAnsi="Times New Roman" w:cs="Times New Roman"/>
          <w:sz w:val="28"/>
          <w:szCs w:val="28"/>
        </w:rPr>
        <w:t>. Они определяют сходства </w:t>
      </w:r>
      <w:r w:rsidRPr="00F95D9D">
        <w:rPr>
          <w:rFonts w:ascii="Times New Roman" w:hAnsi="Times New Roman" w:cs="Times New Roman"/>
          <w:i/>
          <w:iCs/>
          <w:sz w:val="28"/>
          <w:szCs w:val="28"/>
        </w:rPr>
        <w:t>(шар и цилиндр можно катать, куб и цилиндр можно поставить)</w:t>
      </w:r>
      <w:r w:rsidRPr="00F95D9D">
        <w:rPr>
          <w:rFonts w:ascii="Times New Roman" w:hAnsi="Times New Roman" w:cs="Times New Roman"/>
          <w:sz w:val="28"/>
          <w:szCs w:val="28"/>
        </w:rPr>
        <w:t xml:space="preserve"> и различия фигур (цилиндр в отличие от шара можно поставить, а в отличие от куба его </w:t>
      </w:r>
      <w:r>
        <w:rPr>
          <w:rFonts w:ascii="Times New Roman" w:hAnsi="Times New Roman" w:cs="Times New Roman"/>
          <w:sz w:val="28"/>
          <w:szCs w:val="28"/>
        </w:rPr>
        <w:t>можно катать). Затем предлагаем</w:t>
      </w:r>
      <w:r w:rsidRPr="00F95D9D">
        <w:rPr>
          <w:rFonts w:ascii="Times New Roman" w:hAnsi="Times New Roman" w:cs="Times New Roman"/>
          <w:sz w:val="28"/>
          <w:szCs w:val="28"/>
        </w:rPr>
        <w:t xml:space="preserve"> разложить строительный материал по </w:t>
      </w:r>
      <w:r w:rsidRPr="00F95D9D">
        <w:rPr>
          <w:rFonts w:ascii="Times New Roman" w:hAnsi="Times New Roman" w:cs="Times New Roman"/>
          <w:b/>
          <w:bCs/>
          <w:sz w:val="28"/>
          <w:szCs w:val="28"/>
        </w:rPr>
        <w:t>группам </w:t>
      </w:r>
      <w:r w:rsidRPr="00F95D9D">
        <w:rPr>
          <w:rFonts w:ascii="Times New Roman" w:hAnsi="Times New Roman" w:cs="Times New Roman"/>
          <w:i/>
          <w:iCs/>
          <w:sz w:val="28"/>
          <w:szCs w:val="28"/>
        </w:rPr>
        <w:t>(по форме)</w:t>
      </w:r>
      <w:r w:rsidRPr="00F95D9D">
        <w:rPr>
          <w:rFonts w:ascii="Times New Roman" w:hAnsi="Times New Roman" w:cs="Times New Roman"/>
          <w:sz w:val="28"/>
          <w:szCs w:val="28"/>
        </w:rPr>
        <w:t>.</w:t>
      </w:r>
    </w:p>
    <w:p w:rsidR="00F95D9D" w:rsidRPr="00F95D9D" w:rsidRDefault="00F95D9D" w:rsidP="00F95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86605" cy="1792909"/>
            <wp:effectExtent l="19050" t="0" r="0" b="0"/>
            <wp:docPr id="1" name="Рисунок 1" descr="https://media.sketchfab.com/models/fd477c054fb94fa7950b9242d49f8f05/thumbnails/79fbaf7bd10840e5a8fc5b23a61e3981/f30b186a016c45c792555cf707d3cf5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ketchfab.com/models/fd477c054fb94fa7950b9242d49f8f05/thumbnails/79fbaf7bd10840e5a8fc5b23a61e3981/f30b186a016c45c792555cf707d3cf5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352" cy="179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D9D" w:rsidRPr="00F95D9D" w:rsidRDefault="00F95D9D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95D9D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95D9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Pr="00F95D9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«Чего не стало?»</w:t>
      </w:r>
      <w:r w:rsidRPr="00F95D9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F9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D9D">
        <w:rPr>
          <w:rFonts w:ascii="Times New Roman" w:hAnsi="Times New Roman" w:cs="Times New Roman"/>
          <w:sz w:val="28"/>
          <w:szCs w:val="28"/>
        </w:rPr>
        <w:t>т. е. будет исчезать какое – то геометрическое тело.</w:t>
      </w:r>
    </w:p>
    <w:p w:rsidR="00F95D9D" w:rsidRPr="00F95D9D" w:rsidRDefault="00F95D9D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sz w:val="28"/>
          <w:szCs w:val="28"/>
        </w:rPr>
        <w:t>-Закрыли глазки – чего не стало?</w:t>
      </w:r>
    </w:p>
    <w:p w:rsidR="00F95D9D" w:rsidRDefault="00F95D9D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D9D">
        <w:rPr>
          <w:rFonts w:ascii="Times New Roman" w:hAnsi="Times New Roman" w:cs="Times New Roman"/>
          <w:i/>
          <w:iCs/>
          <w:sz w:val="28"/>
          <w:szCs w:val="28"/>
        </w:rPr>
        <w:t>(не стало цилиндра)</w:t>
      </w:r>
      <w:r w:rsidRPr="00F95D9D">
        <w:rPr>
          <w:rFonts w:ascii="Times New Roman" w:hAnsi="Times New Roman" w:cs="Times New Roman"/>
          <w:sz w:val="28"/>
          <w:szCs w:val="28"/>
        </w:rPr>
        <w:t> и т. д.</w:t>
      </w:r>
    </w:p>
    <w:p w:rsidR="00F95D9D" w:rsidRPr="00F95D9D" w:rsidRDefault="00F95D9D" w:rsidP="00E81C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D9D">
        <w:rPr>
          <w:rFonts w:ascii="Times New Roman" w:hAnsi="Times New Roman" w:cs="Times New Roman"/>
          <w:b/>
          <w:sz w:val="28"/>
          <w:szCs w:val="28"/>
          <w:u w:val="single"/>
        </w:rPr>
        <w:t>3.Игра «ПОСТРОЙКА»</w:t>
      </w:r>
    </w:p>
    <w:p w:rsidR="00F95D9D" w:rsidRDefault="00F95D9D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детям </w:t>
      </w:r>
      <w:r w:rsidRPr="00F95D9D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F95D9D">
        <w:rPr>
          <w:rFonts w:ascii="Times New Roman" w:hAnsi="Times New Roman" w:cs="Times New Roman"/>
          <w:sz w:val="28"/>
          <w:szCs w:val="28"/>
          <w:u w:val="single"/>
        </w:rPr>
        <w:t>ворота</w:t>
      </w:r>
      <w:r>
        <w:rPr>
          <w:rFonts w:ascii="Times New Roman" w:hAnsi="Times New Roman" w:cs="Times New Roman"/>
          <w:sz w:val="28"/>
          <w:szCs w:val="28"/>
        </w:rPr>
        <w:t xml:space="preserve"> (из 4 цилиндров и планки), </w:t>
      </w:r>
      <w:r w:rsidRPr="00F95D9D">
        <w:rPr>
          <w:rFonts w:ascii="Times New Roman" w:hAnsi="Times New Roman" w:cs="Times New Roman"/>
          <w:sz w:val="28"/>
          <w:szCs w:val="28"/>
          <w:u w:val="single"/>
        </w:rPr>
        <w:t>машину</w:t>
      </w:r>
      <w:r w:rsidRPr="00F95D9D">
        <w:rPr>
          <w:rFonts w:ascii="Times New Roman" w:hAnsi="Times New Roman" w:cs="Times New Roman"/>
          <w:sz w:val="28"/>
          <w:szCs w:val="28"/>
        </w:rPr>
        <w:t> </w:t>
      </w:r>
      <w:r w:rsidRPr="00F95D9D">
        <w:rPr>
          <w:rFonts w:ascii="Times New Roman" w:hAnsi="Times New Roman" w:cs="Times New Roman"/>
          <w:i/>
          <w:iCs/>
          <w:sz w:val="28"/>
          <w:szCs w:val="28"/>
        </w:rPr>
        <w:t>(из 2 цилиндров, планки и куба)</w:t>
      </w:r>
      <w:r w:rsidRPr="00F95D9D">
        <w:rPr>
          <w:rFonts w:ascii="Times New Roman" w:hAnsi="Times New Roman" w:cs="Times New Roman"/>
          <w:sz w:val="28"/>
          <w:szCs w:val="28"/>
        </w:rPr>
        <w:t>. В процессе выполнения задания он уточняет названия фигур и их отличительные признаки.</w:t>
      </w:r>
    </w:p>
    <w:p w:rsidR="00F95D9D" w:rsidRDefault="00E81CD2" w:rsidP="00E81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CD2">
        <w:rPr>
          <w:rFonts w:ascii="Times New Roman" w:hAnsi="Times New Roman" w:cs="Times New Roman"/>
          <w:b/>
          <w:sz w:val="28"/>
          <w:szCs w:val="28"/>
        </w:rPr>
        <w:t>ФИЗМИНУТКА (ЛЮБАЯ)</w:t>
      </w:r>
    </w:p>
    <w:p w:rsidR="00E81CD2" w:rsidRPr="00E81CD2" w:rsidRDefault="00E81CD2" w:rsidP="00E81C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CD2">
        <w:rPr>
          <w:rFonts w:ascii="Times New Roman" w:hAnsi="Times New Roman" w:cs="Times New Roman"/>
          <w:b/>
          <w:sz w:val="28"/>
          <w:szCs w:val="28"/>
          <w:u w:val="single"/>
        </w:rPr>
        <w:t>4.ИГРА «ПОСАДКА ЁЛОЧЕК И ЦВЕТОВ»</w:t>
      </w:r>
    </w:p>
    <w:p w:rsidR="00E81CD2" w:rsidRPr="00E81CD2" w:rsidRDefault="00E81CD2" w:rsidP="00E81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1CD2">
        <w:rPr>
          <w:rFonts w:ascii="Times New Roman" w:hAnsi="Times New Roman" w:cs="Times New Roman"/>
          <w:sz w:val="28"/>
          <w:szCs w:val="28"/>
        </w:rPr>
        <w:t xml:space="preserve"> одной стороны ворот </w:t>
      </w:r>
      <w:r w:rsidRPr="00E81CD2">
        <w:rPr>
          <w:rFonts w:ascii="Times New Roman" w:hAnsi="Times New Roman" w:cs="Times New Roman"/>
          <w:i/>
          <w:iCs/>
          <w:sz w:val="28"/>
          <w:szCs w:val="28"/>
        </w:rPr>
        <w:t>«посадить»</w:t>
      </w:r>
      <w:r w:rsidRPr="00E81CD2">
        <w:rPr>
          <w:rFonts w:ascii="Times New Roman" w:hAnsi="Times New Roman" w:cs="Times New Roman"/>
          <w:sz w:val="28"/>
          <w:szCs w:val="28"/>
        </w:rPr>
        <w:t> 5 елочек</w:t>
      </w:r>
      <w:r>
        <w:rPr>
          <w:rFonts w:ascii="Times New Roman" w:hAnsi="Times New Roman" w:cs="Times New Roman"/>
          <w:sz w:val="28"/>
          <w:szCs w:val="28"/>
        </w:rPr>
        <w:t xml:space="preserve"> (можно другие деревья)</w:t>
      </w:r>
      <w:r w:rsidRPr="00E81CD2">
        <w:rPr>
          <w:rFonts w:ascii="Times New Roman" w:hAnsi="Times New Roman" w:cs="Times New Roman"/>
          <w:sz w:val="28"/>
          <w:szCs w:val="28"/>
        </w:rPr>
        <w:t>, а с другой стороны ворот на </w:t>
      </w:r>
      <w:r w:rsidRPr="00E81CD2">
        <w:rPr>
          <w:rFonts w:ascii="Times New Roman" w:hAnsi="Times New Roman" w:cs="Times New Roman"/>
          <w:i/>
          <w:iCs/>
          <w:sz w:val="28"/>
          <w:szCs w:val="28"/>
        </w:rPr>
        <w:t>«клумбе»</w:t>
      </w:r>
      <w:r w:rsidRPr="00E81CD2">
        <w:rPr>
          <w:rFonts w:ascii="Times New Roman" w:hAnsi="Times New Roman" w:cs="Times New Roman"/>
          <w:sz w:val="28"/>
          <w:szCs w:val="28"/>
        </w:rPr>
        <w:t> </w:t>
      </w:r>
      <w:r w:rsidRPr="00E81CD2">
        <w:rPr>
          <w:rFonts w:ascii="Times New Roman" w:hAnsi="Times New Roman" w:cs="Times New Roman"/>
          <w:i/>
          <w:iCs/>
          <w:sz w:val="28"/>
          <w:szCs w:val="28"/>
        </w:rPr>
        <w:t>«посадить»</w:t>
      </w:r>
      <w:r w:rsidRPr="00E81CD2">
        <w:rPr>
          <w:rFonts w:ascii="Times New Roman" w:hAnsi="Times New Roman" w:cs="Times New Roman"/>
          <w:sz w:val="28"/>
          <w:szCs w:val="28"/>
        </w:rPr>
        <w:t> по кругу столько же цветочков.</w:t>
      </w:r>
    </w:p>
    <w:p w:rsidR="00E81CD2" w:rsidRDefault="00E81CD2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CD2">
        <w:rPr>
          <w:rFonts w:ascii="Times New Roman" w:hAnsi="Times New Roman" w:cs="Times New Roman"/>
          <w:sz w:val="28"/>
          <w:szCs w:val="28"/>
          <w:u w:val="single"/>
        </w:rPr>
        <w:t xml:space="preserve">После выполнения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>уточняем</w:t>
      </w:r>
      <w:r w:rsidRPr="00E81CD2">
        <w:rPr>
          <w:rFonts w:ascii="Times New Roman" w:hAnsi="Times New Roman" w:cs="Times New Roman"/>
          <w:sz w:val="28"/>
          <w:szCs w:val="28"/>
        </w:rPr>
        <w:t>: «Сколько елочек посажено у ворот? Как они рас</w:t>
      </w:r>
      <w:r>
        <w:rPr>
          <w:rFonts w:ascii="Times New Roman" w:hAnsi="Times New Roman" w:cs="Times New Roman"/>
          <w:sz w:val="28"/>
          <w:szCs w:val="28"/>
        </w:rPr>
        <w:t>положены? Сколько цветочков на «клумбе»</w:t>
      </w:r>
      <w:r w:rsidRPr="00E81CD2">
        <w:rPr>
          <w:rFonts w:ascii="Times New Roman" w:hAnsi="Times New Roman" w:cs="Times New Roman"/>
          <w:sz w:val="28"/>
          <w:szCs w:val="28"/>
        </w:rPr>
        <w:t>? Как они расположены? Что можно сказать о количестве елочек у ворот и цветочков на клумбе?»</w:t>
      </w:r>
    </w:p>
    <w:p w:rsidR="00E81CD2" w:rsidRDefault="00E81CD2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81CD2">
        <w:rPr>
          <w:rFonts w:ascii="Times New Roman" w:hAnsi="Times New Roman" w:cs="Times New Roman"/>
          <w:sz w:val="28"/>
          <w:szCs w:val="28"/>
          <w:u w:val="single"/>
        </w:rPr>
        <w:t>тог</w:t>
      </w:r>
      <w:r w:rsidRPr="00E81CD2">
        <w:rPr>
          <w:rFonts w:ascii="Times New Roman" w:hAnsi="Times New Roman" w:cs="Times New Roman"/>
          <w:sz w:val="28"/>
          <w:szCs w:val="28"/>
        </w:rPr>
        <w:t>: «Елочки расположены в ряд, их пять, а цветочки растут </w:t>
      </w:r>
      <w:r w:rsidRPr="00E81CD2">
        <w:rPr>
          <w:rFonts w:ascii="Times New Roman" w:hAnsi="Times New Roman" w:cs="Times New Roman"/>
          <w:i/>
          <w:iCs/>
          <w:sz w:val="28"/>
          <w:szCs w:val="28"/>
        </w:rPr>
        <w:t>«на клумбе»</w:t>
      </w:r>
      <w:r w:rsidRPr="00E81CD2">
        <w:rPr>
          <w:rFonts w:ascii="Times New Roman" w:hAnsi="Times New Roman" w:cs="Times New Roman"/>
          <w:sz w:val="28"/>
          <w:szCs w:val="28"/>
        </w:rPr>
        <w:t> по кругу, их тоже пять. Елочек и цветочков по пять, поровну».</w:t>
      </w:r>
    </w:p>
    <w:p w:rsidR="00E81CD2" w:rsidRPr="00E81CD2" w:rsidRDefault="00E81CD2" w:rsidP="00E81C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5.ИГРОВОЕ УПРАЖНЕНИЕ</w:t>
      </w:r>
      <w:r w:rsidRPr="00E81CD2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ПРЫГАЕМ ДАЛЕКО, ПРЫГАЕМ БЛИЗКО</w:t>
      </w:r>
      <w:r w:rsidRPr="00E81C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  <w:r w:rsidRPr="00E81CD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81CD2" w:rsidRDefault="00E81CD2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CD2">
        <w:rPr>
          <w:rFonts w:ascii="Times New Roman" w:hAnsi="Times New Roman" w:cs="Times New Roman"/>
          <w:sz w:val="28"/>
          <w:szCs w:val="28"/>
          <w:u w:val="single"/>
        </w:rPr>
        <w:t>На ковре разложены шнуры</w:t>
      </w:r>
      <w:r w:rsidRPr="00E81CD2">
        <w:rPr>
          <w:rFonts w:ascii="Times New Roman" w:hAnsi="Times New Roman" w:cs="Times New Roman"/>
          <w:sz w:val="28"/>
          <w:szCs w:val="28"/>
        </w:rPr>
        <w:t>: 2 близко друг к другу и 2 далеко друг от друга. Воспитатель спрашивает у детей, как расположены шнуры, и предлагает перепрыгнуть через них как Зайчики. Затем выясняет у ребят, далеко или близко они прыгнули.</w:t>
      </w:r>
    </w:p>
    <w:p w:rsidR="00E81CD2" w:rsidRDefault="00E81CD2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НА ЛИСТОЧКАХ</w:t>
      </w:r>
    </w:p>
    <w:p w:rsidR="00E81CD2" w:rsidRPr="00E81CD2" w:rsidRDefault="00E81CD2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81CD2">
        <w:rPr>
          <w:rFonts w:ascii="Times New Roman" w:hAnsi="Times New Roman" w:cs="Times New Roman"/>
          <w:sz w:val="28"/>
          <w:szCs w:val="28"/>
        </w:rPr>
        <w:t>арисуйте две красные линии расположенных близко друг к другу.</w:t>
      </w:r>
    </w:p>
    <w:p w:rsidR="00E81CD2" w:rsidRDefault="00E81CD2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81CD2">
        <w:rPr>
          <w:rFonts w:ascii="Times New Roman" w:hAnsi="Times New Roman" w:cs="Times New Roman"/>
          <w:sz w:val="28"/>
          <w:szCs w:val="28"/>
        </w:rPr>
        <w:t>ве синие линии расположенных далеко друг от друга.</w:t>
      </w:r>
    </w:p>
    <w:p w:rsidR="00E81CD2" w:rsidRPr="00E81CD2" w:rsidRDefault="00E81CD2" w:rsidP="00E81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РЕШИТЬ: 1+2=    ; 2+2=   ; 3+1=   ; 4+1=  ; 2+3=  ; 3+3=  .</w:t>
      </w:r>
    </w:p>
    <w:p w:rsidR="00E81CD2" w:rsidRPr="00E81CD2" w:rsidRDefault="00E81CD2" w:rsidP="00E81C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536A" w:rsidRPr="00F95D9D" w:rsidRDefault="0029536A" w:rsidP="00E81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536A" w:rsidRPr="00F9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0585"/>
    <w:multiLevelType w:val="hybridMultilevel"/>
    <w:tmpl w:val="DCA8C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0F1F"/>
    <w:multiLevelType w:val="hybridMultilevel"/>
    <w:tmpl w:val="BB14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F95D9D"/>
    <w:rsid w:val="0029536A"/>
    <w:rsid w:val="00E81CD2"/>
    <w:rsid w:val="00F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81C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2020-04-20T09:13:00Z</dcterms:created>
  <dcterms:modified xsi:type="dcterms:W3CDTF">2020-04-20T09:40:00Z</dcterms:modified>
</cp:coreProperties>
</file>