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87D0D" w14:textId="06AC81EC" w:rsidR="003E694E" w:rsidRDefault="003E694E" w:rsidP="003E694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Реестр приказов по движению воспитанников в МАДОУ 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>№ 526</w:t>
      </w:r>
    </w:p>
    <w:p w14:paraId="11620935" w14:textId="37ED1FE9" w:rsidR="003E694E" w:rsidRDefault="003E694E" w:rsidP="003E694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01.01.202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г. по 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</w:p>
    <w:p w14:paraId="7907F38B" w14:textId="77777777" w:rsidR="003E694E" w:rsidRDefault="003E694E" w:rsidP="003E694E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1134"/>
        <w:gridCol w:w="1470"/>
        <w:gridCol w:w="2057"/>
        <w:gridCol w:w="3838"/>
      </w:tblGrid>
      <w:tr w:rsidR="003E694E" w14:paraId="2C274F74" w14:textId="77777777" w:rsidTr="003E694E">
        <w:trPr>
          <w:jc w:val="center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0BAA" w14:textId="2DE3E33C" w:rsidR="003E694E" w:rsidRDefault="003E69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E694E" w14:paraId="3FB4B592" w14:textId="77777777" w:rsidTr="003E69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CEAF" w14:textId="77777777" w:rsidR="003E694E" w:rsidRDefault="003E6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E48FC99" w14:textId="77777777" w:rsidR="003E694E" w:rsidRDefault="003E6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3826" w14:textId="77777777" w:rsidR="003E694E" w:rsidRDefault="003E6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5FE9D6FB" w14:textId="77777777" w:rsidR="003E694E" w:rsidRDefault="003E6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3879" w14:textId="77777777" w:rsidR="003E694E" w:rsidRDefault="003E69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62832E8" w14:textId="77777777" w:rsidR="003E694E" w:rsidRDefault="003E69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A38F" w14:textId="77777777" w:rsidR="003E694E" w:rsidRDefault="003E69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распоряжения Департамента образования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5E0B" w14:textId="77777777" w:rsidR="003E694E" w:rsidRDefault="003E69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3E694E" w14:paraId="16CAABE4" w14:textId="77777777" w:rsidTr="003E694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7942" w14:textId="77777777" w:rsidR="003E694E" w:rsidRDefault="003E69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7" w:type="dxa"/>
              <w:bottom w:w="0" w:type="dxa"/>
              <w:right w:w="57" w:type="dxa"/>
            </w:tcMar>
            <w:vAlign w:val="center"/>
            <w:hideMark/>
          </w:tcPr>
          <w:p w14:paraId="17869CF0" w14:textId="77777777" w:rsidR="003E694E" w:rsidRDefault="003E69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35D" w14:textId="23A694A8" w:rsidR="003E694E" w:rsidRDefault="003E69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77E5" w14:textId="77777777" w:rsidR="003E694E" w:rsidRDefault="003E69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2858/46/36 от 02.12.2020 г.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8679" w14:textId="7ECEA2C3" w:rsidR="003E694E" w:rsidRPr="003E694E" w:rsidRDefault="003E69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</w:t>
            </w:r>
            <w:r w:rsidRPr="003E694E">
              <w:rPr>
                <w:rFonts w:ascii="Times New Roman" w:hAnsi="Times New Roman" w:cs="Times New Roman"/>
                <w:sz w:val="20"/>
                <w:szCs w:val="20"/>
              </w:rPr>
              <w:t xml:space="preserve">в группу № </w:t>
            </w:r>
            <w:r w:rsidRPr="003E69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6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68BA94" w14:textId="776F8EB3" w:rsidR="003E694E" w:rsidRDefault="003E69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94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hyperlink r:id="rId4" w:history="1">
              <w:r w:rsidRPr="003E694E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</w:rPr>
                <w:t>ЧК-2014/2015-1604301210</w:t>
              </w:r>
            </w:hyperlink>
          </w:p>
        </w:tc>
      </w:tr>
    </w:tbl>
    <w:p w14:paraId="4113FFD2" w14:textId="77777777" w:rsidR="00492B6A" w:rsidRDefault="00492B6A"/>
    <w:sectPr w:rsidR="0049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6A"/>
    <w:rsid w:val="003E694E"/>
    <w:rsid w:val="0049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62272"/>
  <w15:chartTrackingRefBased/>
  <w15:docId w15:val="{2A7D8D6D-0B3E-4142-AE9A-8D8814D4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9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6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72.23.199.5/psceq/declaration/5d27ca19-abe0-4ec0-a49d-4bc6a6956d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lenovo_h500</dc:creator>
  <cp:keywords/>
  <dc:description/>
  <cp:lastModifiedBy>lenovo_h500</cp:lastModifiedBy>
  <cp:revision>3</cp:revision>
  <dcterms:created xsi:type="dcterms:W3CDTF">2021-02-01T07:43:00Z</dcterms:created>
  <dcterms:modified xsi:type="dcterms:W3CDTF">2021-02-01T07:44:00Z</dcterms:modified>
</cp:coreProperties>
</file>