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B8B" w:rsidRPr="00EE4B8B" w:rsidRDefault="00EE4B8B" w:rsidP="00F01886">
      <w:pPr>
        <w:spacing w:after="100" w:afterAutospacing="1" w:line="208" w:lineRule="atLeast"/>
        <w:jc w:val="center"/>
        <w:rPr>
          <w:rFonts w:ascii="Trebuchet MS" w:eastAsia="Times New Roman" w:hAnsi="Trebuchet MS" w:cs="Times New Roman"/>
          <w:i/>
          <w:iCs/>
          <w:color w:val="333333"/>
          <w:sz w:val="21"/>
          <w:szCs w:val="21"/>
          <w:lang w:eastAsia="ru-RU"/>
        </w:rPr>
      </w:pPr>
      <w:r w:rsidRPr="00EE4B8B">
        <w:rPr>
          <w:rFonts w:ascii="Trebuchet MS" w:eastAsia="Times New Roman" w:hAnsi="Trebuchet MS" w:cs="Times New Roman"/>
          <w:i/>
          <w:iCs/>
          <w:color w:val="0000CD"/>
          <w:sz w:val="21"/>
          <w:szCs w:val="21"/>
          <w:lang w:eastAsia="ru-RU"/>
        </w:rPr>
        <w:t>МЕСЯЧНИК БЕЗОПАСНОСТИ</w:t>
      </w:r>
    </w:p>
    <w:p w:rsidR="00EE4B8B" w:rsidRPr="00EE4B8B" w:rsidRDefault="00EE4B8B" w:rsidP="00F01886">
      <w:pPr>
        <w:spacing w:after="100" w:afterAutospacing="1" w:line="208" w:lineRule="atLeast"/>
        <w:jc w:val="both"/>
        <w:rPr>
          <w:rFonts w:ascii="Trebuchet MS" w:eastAsia="Times New Roman" w:hAnsi="Trebuchet MS" w:cs="Times New Roman"/>
          <w:i/>
          <w:iCs/>
          <w:color w:val="333333"/>
          <w:sz w:val="21"/>
          <w:szCs w:val="21"/>
          <w:lang w:eastAsia="ru-RU"/>
        </w:rPr>
      </w:pPr>
      <w:r w:rsidRPr="00EE4B8B">
        <w:rPr>
          <w:rFonts w:ascii="Trebuchet MS" w:eastAsia="Times New Roman" w:hAnsi="Trebuchet MS" w:cs="Times New Roman"/>
          <w:i/>
          <w:iCs/>
          <w:color w:val="0000CD"/>
          <w:sz w:val="21"/>
          <w:szCs w:val="21"/>
          <w:lang w:eastAsia="ru-RU"/>
        </w:rPr>
        <w:t>Во исполнение Приказа Администрации города Екатеринбурга от 03.08.2016 № 19/41/0131 «О проведении Месячника по подготовке населения муниципального образования «город Екатеринбург» в области защиты от чрезвычайных ситуаций в 2016 году», в соответствии с Планом основных мероприятий муниципального образования «город Екатеринбург» в области гражданской обороны, предупреждения и ликвидации чрезвычайных ситуаций, обеспечения пожарной безопасности и безопасности на водных объектах на 2016 год</w:t>
      </w:r>
      <w:r w:rsidRPr="00EE4B8B">
        <w:rPr>
          <w:rFonts w:ascii="Trebuchet MS" w:eastAsia="Times New Roman" w:hAnsi="Trebuchet MS" w:cs="Times New Roman"/>
          <w:i/>
          <w:iCs/>
          <w:color w:val="0000CD"/>
          <w:sz w:val="21"/>
          <w:lang w:eastAsia="ru-RU"/>
        </w:rPr>
        <w:t> </w:t>
      </w:r>
      <w:r w:rsidRPr="00EE4B8B">
        <w:rPr>
          <w:rFonts w:ascii="Trebuchet MS" w:eastAsia="Times New Roman" w:hAnsi="Trebuchet MS" w:cs="Times New Roman"/>
          <w:i/>
          <w:iCs/>
          <w:color w:val="FF0000"/>
          <w:sz w:val="21"/>
          <w:szCs w:val="21"/>
          <w:lang w:eastAsia="ru-RU"/>
        </w:rPr>
        <w:t>с 5 сентября по 5 октября 2016 года</w:t>
      </w:r>
      <w:r w:rsidRPr="00EE4B8B">
        <w:rPr>
          <w:rFonts w:ascii="Trebuchet MS" w:eastAsia="Times New Roman" w:hAnsi="Trebuchet MS" w:cs="Times New Roman"/>
          <w:i/>
          <w:iCs/>
          <w:color w:val="0000CD"/>
          <w:sz w:val="21"/>
          <w:lang w:eastAsia="ru-RU"/>
        </w:rPr>
        <w:t> </w:t>
      </w:r>
      <w:r w:rsidRPr="00EE4B8B">
        <w:rPr>
          <w:rFonts w:ascii="Trebuchet MS" w:eastAsia="Times New Roman" w:hAnsi="Trebuchet MS" w:cs="Times New Roman"/>
          <w:i/>
          <w:iCs/>
          <w:color w:val="0000CD"/>
          <w:sz w:val="21"/>
          <w:szCs w:val="21"/>
          <w:lang w:eastAsia="ru-RU"/>
        </w:rPr>
        <w:t>в нашем детском саду пройдет</w:t>
      </w:r>
      <w:r w:rsidRPr="00EE4B8B">
        <w:rPr>
          <w:rFonts w:ascii="Trebuchet MS" w:eastAsia="Times New Roman" w:hAnsi="Trebuchet MS" w:cs="Times New Roman"/>
          <w:i/>
          <w:iCs/>
          <w:color w:val="0000CD"/>
          <w:sz w:val="21"/>
          <w:lang w:eastAsia="ru-RU"/>
        </w:rPr>
        <w:t> </w:t>
      </w:r>
      <w:r w:rsidRPr="00EE4B8B">
        <w:rPr>
          <w:rFonts w:ascii="Trebuchet MS" w:eastAsia="Times New Roman" w:hAnsi="Trebuchet MS" w:cs="Times New Roman"/>
          <w:i/>
          <w:iCs/>
          <w:color w:val="FF0000"/>
          <w:sz w:val="21"/>
          <w:szCs w:val="21"/>
          <w:lang w:eastAsia="ru-RU"/>
        </w:rPr>
        <w:t>Месячник безопасности</w:t>
      </w:r>
    </w:p>
    <w:p w:rsidR="00EE4B8B" w:rsidRPr="00EE4B8B" w:rsidRDefault="00EE4B8B" w:rsidP="00F01886">
      <w:pPr>
        <w:spacing w:after="100" w:afterAutospacing="1" w:line="208" w:lineRule="atLeast"/>
        <w:jc w:val="both"/>
        <w:rPr>
          <w:rFonts w:ascii="Trebuchet MS" w:eastAsia="Times New Roman" w:hAnsi="Trebuchet MS" w:cs="Times New Roman"/>
          <w:i/>
          <w:iCs/>
          <w:color w:val="333333"/>
          <w:sz w:val="21"/>
          <w:szCs w:val="21"/>
          <w:lang w:eastAsia="ru-RU"/>
        </w:rPr>
      </w:pPr>
      <w:r w:rsidRPr="00EE4B8B">
        <w:rPr>
          <w:rFonts w:ascii="Trebuchet MS" w:eastAsia="Times New Roman" w:hAnsi="Trebuchet MS" w:cs="Times New Roman"/>
          <w:i/>
          <w:iCs/>
          <w:color w:val="0000CD"/>
          <w:sz w:val="21"/>
          <w:szCs w:val="21"/>
          <w:u w:val="single"/>
          <w:lang w:eastAsia="ru-RU"/>
        </w:rPr>
        <w:t>Уважаемые родители!</w:t>
      </w:r>
    </w:p>
    <w:p w:rsidR="00EE4B8B" w:rsidRPr="00EE4B8B" w:rsidRDefault="00EE4B8B" w:rsidP="00F01886">
      <w:pPr>
        <w:spacing w:after="100" w:afterAutospacing="1" w:line="208" w:lineRule="atLeast"/>
        <w:jc w:val="both"/>
        <w:rPr>
          <w:rFonts w:ascii="Trebuchet MS" w:eastAsia="Times New Roman" w:hAnsi="Trebuchet MS" w:cs="Times New Roman"/>
          <w:i/>
          <w:iCs/>
          <w:color w:val="333333"/>
          <w:sz w:val="21"/>
          <w:szCs w:val="21"/>
          <w:lang w:eastAsia="ru-RU"/>
        </w:rPr>
      </w:pPr>
      <w:r w:rsidRPr="00EE4B8B">
        <w:rPr>
          <w:rFonts w:ascii="Trebuchet MS" w:eastAsia="Times New Roman" w:hAnsi="Trebuchet MS" w:cs="Times New Roman"/>
          <w:i/>
          <w:iCs/>
          <w:color w:val="0000CD"/>
          <w:sz w:val="21"/>
          <w:szCs w:val="21"/>
          <w:lang w:eastAsia="ru-RU"/>
        </w:rPr>
        <w:t>С правилами поведения в случае ЧС вы можете ознакомиться на официальном сайте МЧС России по Свердловской области по ссылке</w:t>
      </w:r>
      <w:r w:rsidRPr="00EE4B8B">
        <w:rPr>
          <w:rFonts w:ascii="Trebuchet MS" w:eastAsia="Times New Roman" w:hAnsi="Trebuchet MS" w:cs="Times New Roman"/>
          <w:i/>
          <w:iCs/>
          <w:color w:val="0000CD"/>
          <w:sz w:val="21"/>
          <w:lang w:eastAsia="ru-RU"/>
        </w:rPr>
        <w:t> </w:t>
      </w:r>
      <w:hyperlink r:id="rId4" w:history="1">
        <w:r w:rsidRPr="00EE4B8B">
          <w:rPr>
            <w:rFonts w:ascii="Trebuchet MS" w:eastAsia="Times New Roman" w:hAnsi="Trebuchet MS" w:cs="Times New Roman"/>
            <w:i/>
            <w:iCs/>
            <w:color w:val="FF0000"/>
            <w:sz w:val="21"/>
            <w:u w:val="single"/>
            <w:lang w:eastAsia="ru-RU"/>
          </w:rPr>
          <w:t>http://66.mchs.gov.ru/folder/283330</w:t>
        </w:r>
      </w:hyperlink>
    </w:p>
    <w:p w:rsidR="003909F6" w:rsidRDefault="003909F6" w:rsidP="00F01886">
      <w:pPr>
        <w:jc w:val="both"/>
      </w:pPr>
    </w:p>
    <w:sectPr w:rsidR="003909F6" w:rsidSect="00390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EE4B8B"/>
    <w:rsid w:val="003909F6"/>
    <w:rsid w:val="003D2272"/>
    <w:rsid w:val="00492454"/>
    <w:rsid w:val="0083531D"/>
    <w:rsid w:val="00EE4B8B"/>
    <w:rsid w:val="00F01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F6"/>
  </w:style>
  <w:style w:type="paragraph" w:styleId="1">
    <w:name w:val="heading 1"/>
    <w:basedOn w:val="a"/>
    <w:link w:val="10"/>
    <w:uiPriority w:val="9"/>
    <w:qFormat/>
    <w:rsid w:val="00EE4B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B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EE4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E4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4B8B"/>
  </w:style>
  <w:style w:type="character" w:styleId="a4">
    <w:name w:val="Hyperlink"/>
    <w:basedOn w:val="a0"/>
    <w:uiPriority w:val="99"/>
    <w:semiHidden/>
    <w:unhideWhenUsed/>
    <w:rsid w:val="00EE4B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7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66.mchs.gov.ru/folder/2833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4</cp:revision>
  <dcterms:created xsi:type="dcterms:W3CDTF">2016-09-08T04:14:00Z</dcterms:created>
  <dcterms:modified xsi:type="dcterms:W3CDTF">2016-09-15T03:29:00Z</dcterms:modified>
</cp:coreProperties>
</file>